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color w:val="9900ff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S2 History-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WWII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Key Events</w:t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15"/>
        <w:gridCol w:w="7245"/>
        <w:tblGridChange w:id="0">
          <w:tblGrid>
            <w:gridCol w:w="2115"/>
            <w:gridCol w:w="724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3rd September 1939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Declaration of war with Germany from the UK and France.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26th May- 3rd June 1940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Dunkirk evacuation. Small boats sent to rescue BEF and French soldiers trapped on the beach.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10th July- 31st October 1940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An air battle between the RAF and Luftwaffe over the skies of Britain. The RAF were outnumbered 4 to 1 yet managed to defeat the Luftwaffe.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7th December 1941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surprise attack on Pearl Harbour, a military base in Hawaii by the Japanese brought the USA into the war.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1941-1945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Holocaust. This saw the mass genocide of over 6 million Jews as well as other minorities.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6th June 1944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D-Day landings. This was a joint seaborne attack by the British and Americans onto the beaches of Normandy. The attack helped to push the Germans back and regain land in France.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8th May 1945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VE Day. Victory in Europe is declared after the fall of Adolf Hitler, and the surrender of Nazi Germany.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6th and 9th August 1945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dropping of the atomic bombs on Hiroshima and Nagasaki in an attempt to end war with Japan. The bombs were dropped by the Americans and it was a controversial decision.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2nd September 1945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End of war. Formal surrender of Japan accepted by the US President. Peace has been settled and agreed.</w:t>
            </w:r>
          </w:p>
        </w:tc>
      </w:tr>
    </w:tbl>
    <w:p w:rsidR="00000000" w:rsidDel="00000000" w:rsidP="00000000" w:rsidRDefault="00000000" w:rsidRPr="00000000" w14:paraId="0000001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Key People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-85724</wp:posOffset>
            </wp:positionH>
            <wp:positionV relativeFrom="paragraph">
              <wp:posOffset>114300</wp:posOffset>
            </wp:positionV>
            <wp:extent cx="938335" cy="971550"/>
            <wp:effectExtent b="0" l="0" r="0" t="0"/>
            <wp:wrapSquare wrapText="bothSides" distB="114300" distT="11430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335" cy="971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Winston Churchill</w:t>
      </w:r>
      <w:r w:rsidDel="00000000" w:rsidR="00000000" w:rsidRPr="00000000">
        <w:rPr>
          <w:sz w:val="26"/>
          <w:szCs w:val="26"/>
          <w:rtl w:val="0"/>
        </w:rPr>
        <w:t xml:space="preserve">- Prime Minister of Britain 1940-1945</w:t>
      </w:r>
    </w:p>
    <w:p w:rsidR="00000000" w:rsidDel="00000000" w:rsidP="00000000" w:rsidRDefault="00000000" w:rsidRPr="00000000" w14:paraId="0000001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-85724</wp:posOffset>
            </wp:positionH>
            <wp:positionV relativeFrom="paragraph">
              <wp:posOffset>171450</wp:posOffset>
            </wp:positionV>
            <wp:extent cx="942975" cy="704850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04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Adolf Hitler</w:t>
      </w:r>
      <w:r w:rsidDel="00000000" w:rsidR="00000000" w:rsidRPr="00000000">
        <w:rPr>
          <w:sz w:val="26"/>
          <w:szCs w:val="26"/>
          <w:rtl w:val="0"/>
        </w:rPr>
        <w:t xml:space="preserve">- Fuhrer and Chancellor of Nazi Germany 1933-1945</w:t>
      </w:r>
    </w:p>
    <w:p w:rsidR="00000000" w:rsidDel="00000000" w:rsidP="00000000" w:rsidRDefault="00000000" w:rsidRPr="00000000" w14:paraId="00000023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47626</wp:posOffset>
            </wp:positionH>
            <wp:positionV relativeFrom="paragraph">
              <wp:posOffset>190500</wp:posOffset>
            </wp:positionV>
            <wp:extent cx="688917" cy="971550"/>
            <wp:effectExtent b="0" l="0" r="0" t="0"/>
            <wp:wrapSquare wrapText="bothSides" distB="114300" distT="11430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8917" cy="971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General Dwight Eisenhower</w:t>
      </w:r>
      <w:r w:rsidDel="00000000" w:rsidR="00000000" w:rsidRPr="00000000">
        <w:rPr>
          <w:sz w:val="26"/>
          <w:szCs w:val="26"/>
          <w:rtl w:val="0"/>
        </w:rPr>
        <w:t xml:space="preserve">- Supreme Allied Commander in charge of D-Day 1944</w:t>
      </w:r>
    </w:p>
    <w:p w:rsidR="00000000" w:rsidDel="00000000" w:rsidP="00000000" w:rsidRDefault="00000000" w:rsidRPr="00000000" w14:paraId="00000027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247650</wp:posOffset>
            </wp:positionV>
            <wp:extent cx="874365" cy="1119188"/>
            <wp:effectExtent b="0" l="0" r="0" t="0"/>
            <wp:wrapSquare wrapText="bothSides" distB="114300" distT="114300" distL="114300" distR="11430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4365" cy="1119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Emperor Hirohito-</w:t>
      </w:r>
      <w:r w:rsidDel="00000000" w:rsidR="00000000" w:rsidRPr="00000000">
        <w:rPr>
          <w:sz w:val="26"/>
          <w:szCs w:val="26"/>
          <w:rtl w:val="0"/>
        </w:rPr>
        <w:t xml:space="preserve"> Emperor of Japan during WWII</w:t>
      </w:r>
    </w:p>
    <w:p w:rsidR="00000000" w:rsidDel="00000000" w:rsidP="00000000" w:rsidRDefault="00000000" w:rsidRPr="00000000" w14:paraId="0000002A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b w:val="1"/>
          <w:sz w:val="26"/>
          <w:szCs w:val="26"/>
          <w:u w:val="single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Key Words</w:t>
      </w:r>
    </w:p>
    <w:p w:rsidR="00000000" w:rsidDel="00000000" w:rsidP="00000000" w:rsidRDefault="00000000" w:rsidRPr="00000000" w14:paraId="0000002F">
      <w:pPr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9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50"/>
        <w:gridCol w:w="8640"/>
        <w:tblGridChange w:id="0">
          <w:tblGrid>
            <w:gridCol w:w="1950"/>
            <w:gridCol w:w="86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BEF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British Expeditionary Force. British Army in Western Europe during WWII.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RAF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Royal Air Force. British air force during WWII.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Luftwaffe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German air force during WWII.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Genocide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deliberate mass killing of a group of people, especially those of a certain nation or ethnic group.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Evacuation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act of removing or clearing a person or a place.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Minorities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 group that have experienced disadvantage due to a difference from the mass. This could be due to religion, ethnicity, sexuality, gender, race etc.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Allies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Allies consisted of Britain, USA, France and the Soviet Union.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Axis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The Axis powers consisted of Germany, Italy and Japan.</w:t>
            </w:r>
          </w:p>
        </w:tc>
      </w:tr>
    </w:tbl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4.png"/><Relationship Id="rId11" Type="http://schemas.openxmlformats.org/officeDocument/2006/relationships/customXml" Target="../customXml/item2.xml"/><Relationship Id="rId5" Type="http://schemas.openxmlformats.org/officeDocument/2006/relationships/styles" Target="styles.xml"/><Relationship Id="rId10" Type="http://schemas.openxmlformats.org/officeDocument/2006/relationships/customXml" Target="../customXml/item1.xml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84BE1AE7873C4980210C9E3FA0DFEC" ma:contentTypeVersion="4" ma:contentTypeDescription="Create a new document." ma:contentTypeScope="" ma:versionID="016dd948d569401d6dc0826340b3a602">
  <xsd:schema xmlns:xsd="http://www.w3.org/2001/XMLSchema" xmlns:xs="http://www.w3.org/2001/XMLSchema" xmlns:p="http://schemas.microsoft.com/office/2006/metadata/properties" xmlns:ns2="066318df-884c-41e1-be9a-b8e8e6164a75" targetNamespace="http://schemas.microsoft.com/office/2006/metadata/properties" ma:root="true" ma:fieldsID="1ae62875a90c20e2ff9831c90df42ec5" ns2:_="">
    <xsd:import namespace="066318df-884c-41e1-be9a-b8e8e6164a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8df-884c-41e1-be9a-b8e8e6164a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4B16F6-4286-4EEE-9196-BC47DC37B23F}"/>
</file>

<file path=customXml/itemProps2.xml><?xml version="1.0" encoding="utf-8"?>
<ds:datastoreItem xmlns:ds="http://schemas.openxmlformats.org/officeDocument/2006/customXml" ds:itemID="{DA6378A5-0F8C-41FD-8C81-E65C65EB41A3}"/>
</file>

<file path=customXml/itemProps3.xml><?xml version="1.0" encoding="utf-8"?>
<ds:datastoreItem xmlns:ds="http://schemas.openxmlformats.org/officeDocument/2006/customXml" ds:itemID="{E401BCF9-030A-44F3-AC82-2866AE942F6E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0x0101004384BE1AE7873C4980210C9E3FA0DFEC</vt:lpwstr>
  </property>
</Properties>
</file>