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2" Type="http://schemas.openxmlformats.org/officeDocument/2006/relationships/custom-properties" Target="docProps/custom.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Arial" w:cs="Arial" w:eastAsia="Arial" w:hAnsi="Arial"/>
          <w:sz w:val="96"/>
          <w:szCs w:val="96"/>
        </w:rPr>
      </w:pPr>
      <w:r w:rsidDel="00000000" w:rsidR="00000000" w:rsidRPr="00000000">
        <w:rPr>
          <w:rFonts w:ascii="Arial" w:cs="Arial" w:eastAsia="Arial" w:hAnsi="Arial"/>
          <w:sz w:val="96"/>
          <w:szCs w:val="96"/>
          <w:rtl w:val="0"/>
        </w:rPr>
        <w:t xml:space="preserve">National 5 History</w:t>
      </w:r>
    </w:p>
    <w:p w:rsidR="00000000" w:rsidDel="00000000" w:rsidP="00000000" w:rsidRDefault="00000000" w:rsidRPr="00000000" w14:paraId="00000002">
      <w:pPr>
        <w:jc w:val="center"/>
        <w:rPr>
          <w:rFonts w:ascii="Arial" w:cs="Arial" w:eastAsia="Arial" w:hAnsi="Arial"/>
          <w:sz w:val="96"/>
          <w:szCs w:val="96"/>
        </w:rPr>
      </w:pPr>
      <w:r w:rsidDel="00000000" w:rsidR="00000000" w:rsidRPr="00000000">
        <w:rPr>
          <w:rtl w:val="0"/>
        </w:rPr>
      </w:r>
    </w:p>
    <w:p w:rsidR="00000000" w:rsidDel="00000000" w:rsidP="00000000" w:rsidRDefault="00000000" w:rsidRPr="00000000" w14:paraId="00000003">
      <w:pPr>
        <w:jc w:val="center"/>
        <w:rPr>
          <w:rFonts w:ascii="Arial" w:cs="Arial" w:eastAsia="Arial" w:hAnsi="Arial"/>
          <w:sz w:val="96"/>
          <w:szCs w:val="96"/>
        </w:rPr>
      </w:pPr>
      <w:r w:rsidDel="00000000" w:rsidR="00000000" w:rsidRPr="00000000">
        <w:rPr>
          <w:rFonts w:ascii="Arial" w:cs="Arial" w:eastAsia="Arial" w:hAnsi="Arial"/>
          <w:sz w:val="96"/>
          <w:szCs w:val="96"/>
          <w:rtl w:val="0"/>
        </w:rPr>
        <w:t xml:space="preserve">Skills Booklet</w:t>
      </w:r>
    </w:p>
    <w:p w:rsidR="00000000" w:rsidDel="00000000" w:rsidP="00000000" w:rsidRDefault="00000000" w:rsidRPr="00000000" w14:paraId="00000004">
      <w:pPr>
        <w:jc w:val="center"/>
        <w:rPr>
          <w:rFonts w:ascii="Arial" w:cs="Arial" w:eastAsia="Arial" w:hAnsi="Arial"/>
          <w:sz w:val="96"/>
          <w:szCs w:val="96"/>
        </w:rPr>
      </w:pPr>
      <w:r w:rsidDel="00000000" w:rsidR="00000000" w:rsidRPr="00000000">
        <w:rPr>
          <w:rtl w:val="0"/>
        </w:rPr>
      </w:r>
    </w:p>
    <w:p w:rsidR="00000000" w:rsidDel="00000000" w:rsidP="00000000" w:rsidRDefault="00000000" w:rsidRPr="00000000" w14:paraId="00000005">
      <w:pPr>
        <w:spacing w:line="480" w:lineRule="auto"/>
        <w:jc w:val="center"/>
        <w:rPr>
          <w:rFonts w:ascii="Arial" w:cs="Arial" w:eastAsia="Arial" w:hAnsi="Arial"/>
          <w:sz w:val="48"/>
          <w:szCs w:val="48"/>
        </w:rPr>
      </w:pPr>
      <w:r w:rsidDel="00000000" w:rsidR="00000000" w:rsidRPr="00000000">
        <w:rPr>
          <w:rFonts w:ascii="Arial" w:cs="Arial" w:eastAsia="Arial" w:hAnsi="Arial"/>
          <w:sz w:val="48"/>
          <w:szCs w:val="48"/>
          <w:rtl w:val="0"/>
        </w:rPr>
        <w:t xml:space="preserve">Describe- p2</w:t>
      </w:r>
    </w:p>
    <w:p w:rsidR="00000000" w:rsidDel="00000000" w:rsidP="00000000" w:rsidRDefault="00000000" w:rsidRPr="00000000" w14:paraId="00000006">
      <w:pPr>
        <w:spacing w:line="480" w:lineRule="auto"/>
        <w:jc w:val="center"/>
        <w:rPr>
          <w:rFonts w:ascii="Arial" w:cs="Arial" w:eastAsia="Arial" w:hAnsi="Arial"/>
          <w:sz w:val="48"/>
          <w:szCs w:val="48"/>
        </w:rPr>
      </w:pPr>
      <w:r w:rsidDel="00000000" w:rsidR="00000000" w:rsidRPr="00000000">
        <w:rPr>
          <w:rFonts w:ascii="Arial" w:cs="Arial" w:eastAsia="Arial" w:hAnsi="Arial"/>
          <w:sz w:val="48"/>
          <w:szCs w:val="48"/>
          <w:rtl w:val="0"/>
        </w:rPr>
        <w:t xml:space="preserve">Explain- p2-3</w:t>
      </w:r>
    </w:p>
    <w:p w:rsidR="00000000" w:rsidDel="00000000" w:rsidP="00000000" w:rsidRDefault="00000000" w:rsidRPr="00000000" w14:paraId="00000007">
      <w:pPr>
        <w:spacing w:line="480" w:lineRule="auto"/>
        <w:jc w:val="center"/>
        <w:rPr>
          <w:rFonts w:ascii="Arial" w:cs="Arial" w:eastAsia="Arial" w:hAnsi="Arial"/>
          <w:sz w:val="48"/>
          <w:szCs w:val="48"/>
        </w:rPr>
      </w:pPr>
      <w:r w:rsidDel="00000000" w:rsidR="00000000" w:rsidRPr="00000000">
        <w:rPr>
          <w:rFonts w:ascii="Arial" w:cs="Arial" w:eastAsia="Arial" w:hAnsi="Arial"/>
          <w:sz w:val="48"/>
          <w:szCs w:val="48"/>
          <w:rtl w:val="0"/>
        </w:rPr>
        <w:t xml:space="preserve">9 Marker- p3-4</w:t>
      </w:r>
    </w:p>
    <w:p w:rsidR="00000000" w:rsidDel="00000000" w:rsidP="00000000" w:rsidRDefault="00000000" w:rsidRPr="00000000" w14:paraId="00000008">
      <w:pPr>
        <w:spacing w:line="480" w:lineRule="auto"/>
        <w:jc w:val="center"/>
        <w:rPr>
          <w:rFonts w:ascii="Arial" w:cs="Arial" w:eastAsia="Arial" w:hAnsi="Arial"/>
          <w:sz w:val="48"/>
          <w:szCs w:val="48"/>
        </w:rPr>
      </w:pPr>
      <w:r w:rsidDel="00000000" w:rsidR="00000000" w:rsidRPr="00000000">
        <w:rPr>
          <w:rFonts w:ascii="Arial" w:cs="Arial" w:eastAsia="Arial" w:hAnsi="Arial"/>
          <w:sz w:val="48"/>
          <w:szCs w:val="48"/>
          <w:rtl w:val="0"/>
        </w:rPr>
        <w:t xml:space="preserve">Evaluate the Usefulness- p5-7</w:t>
      </w:r>
    </w:p>
    <w:p w:rsidR="00000000" w:rsidDel="00000000" w:rsidP="00000000" w:rsidRDefault="00000000" w:rsidRPr="00000000" w14:paraId="00000009">
      <w:pPr>
        <w:spacing w:line="480" w:lineRule="auto"/>
        <w:jc w:val="center"/>
        <w:rPr>
          <w:rFonts w:ascii="Arial" w:cs="Arial" w:eastAsia="Arial" w:hAnsi="Arial"/>
          <w:sz w:val="48"/>
          <w:szCs w:val="48"/>
        </w:rPr>
      </w:pPr>
      <w:r w:rsidDel="00000000" w:rsidR="00000000" w:rsidRPr="00000000">
        <w:rPr>
          <w:rFonts w:ascii="Arial" w:cs="Arial" w:eastAsia="Arial" w:hAnsi="Arial"/>
          <w:sz w:val="48"/>
          <w:szCs w:val="48"/>
          <w:rtl w:val="0"/>
        </w:rPr>
        <w:t xml:space="preserve">Comparison- p7-8</w:t>
      </w:r>
    </w:p>
    <w:p w:rsidR="00000000" w:rsidDel="00000000" w:rsidP="00000000" w:rsidRDefault="00000000" w:rsidRPr="00000000" w14:paraId="0000000A">
      <w:pPr>
        <w:spacing w:line="480" w:lineRule="auto"/>
        <w:jc w:val="center"/>
        <w:rPr>
          <w:rFonts w:ascii="Arial" w:cs="Arial" w:eastAsia="Arial" w:hAnsi="Arial"/>
          <w:sz w:val="48"/>
          <w:szCs w:val="48"/>
        </w:rPr>
      </w:pPr>
      <w:r w:rsidDel="00000000" w:rsidR="00000000" w:rsidRPr="00000000">
        <w:rPr>
          <w:rFonts w:ascii="Arial" w:cs="Arial" w:eastAsia="Arial" w:hAnsi="Arial"/>
          <w:sz w:val="48"/>
          <w:szCs w:val="48"/>
          <w:rtl w:val="0"/>
        </w:rPr>
        <w:t xml:space="preserve">How Fully- p8-9</w:t>
      </w:r>
    </w:p>
    <w:p w:rsidR="00000000" w:rsidDel="00000000" w:rsidP="00000000" w:rsidRDefault="00000000" w:rsidRPr="00000000" w14:paraId="0000000B">
      <w:pPr>
        <w:spacing w:line="276" w:lineRule="auto"/>
        <w:jc w:val="center"/>
        <w:rPr>
          <w:rFonts w:ascii="Calibri" w:cs="Calibri" w:eastAsia="Calibri" w:hAnsi="Calibri"/>
        </w:rPr>
      </w:pPr>
      <w:r w:rsidDel="00000000" w:rsidR="00000000" w:rsidRPr="00000000">
        <w:rPr>
          <w:rFonts w:ascii="Calibri" w:cs="Calibri" w:eastAsia="Calibri" w:hAnsi="Calibri"/>
        </w:rPr>
        <w:drawing>
          <wp:inline distB="114300" distT="114300" distL="114300" distR="114300">
            <wp:extent cx="1145229" cy="110966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145229" cy="1109663"/>
                    </a:xfrm>
                    <a:prstGeom prst="rect"/>
                    <a:ln/>
                  </pic:spPr>
                </pic:pic>
              </a:graphicData>
            </a:graphic>
          </wp:inline>
        </w:drawing>
      </w: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tl w:val="0"/>
        </w:rPr>
      </w:r>
    </w:p>
    <w:p w:rsidR="00000000" w:rsidDel="00000000" w:rsidP="00000000" w:rsidRDefault="00000000" w:rsidRPr="00000000" w14:paraId="0000000D">
      <w:pPr>
        <w:jc w:val="cente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Describe Questions – 4 marks</w:t>
      </w:r>
    </w:p>
    <w:p w:rsidR="00000000" w:rsidDel="00000000" w:rsidP="00000000" w:rsidRDefault="00000000" w:rsidRPr="00000000" w14:paraId="0000000E">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This type of question will always be worth </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4 marks</w:t>
      </w:r>
    </w:p>
    <w:p w:rsidR="00000000" w:rsidDel="00000000" w:rsidP="00000000" w:rsidRDefault="00000000" w:rsidRPr="00000000" w14:paraId="0000000F">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sz w:val="28"/>
          <w:szCs w:val="28"/>
        </w:rPr>
      </w:pPr>
      <w:r w:rsidDel="00000000" w:rsidR="00000000" w:rsidRPr="00000000">
        <w:rPr>
          <w:rFonts w:ascii="Arial" w:cs="Arial" w:eastAsia="Arial" w:hAnsi="Arial"/>
          <w:b w:val="1"/>
          <w:sz w:val="28"/>
          <w:szCs w:val="28"/>
          <w:rtl w:val="0"/>
        </w:rPr>
        <w:t xml:space="preserve">You will get 2 of these in the exam.</w:t>
      </w:r>
    </w:p>
    <w:p w:rsidR="00000000" w:rsidDel="00000000" w:rsidP="00000000" w:rsidRDefault="00000000" w:rsidRPr="00000000" w14:paraId="0000001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You will need </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4 </w:t>
      </w:r>
      <w:r w:rsidDel="00000000" w:rsidR="00000000" w:rsidRPr="00000000">
        <w:rPr>
          <w:rFonts w:ascii="Arial" w:cs="Arial" w:eastAsia="Arial" w:hAnsi="Arial"/>
          <w:b w:val="1"/>
          <w:sz w:val="28"/>
          <w:szCs w:val="28"/>
          <w:rtl w:val="0"/>
        </w:rPr>
        <w:t xml:space="preserve">sentences- one point in each sentence.</w:t>
      </w:r>
    </w:p>
    <w:p w:rsidR="00000000" w:rsidDel="00000000" w:rsidP="00000000" w:rsidRDefault="00000000" w:rsidRPr="00000000" w14:paraId="00000011">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sz w:val="28"/>
          <w:szCs w:val="28"/>
        </w:rPr>
      </w:pPr>
      <w:r w:rsidDel="00000000" w:rsidR="00000000" w:rsidRPr="00000000">
        <w:rPr>
          <w:rFonts w:ascii="Arial" w:cs="Arial" w:eastAsia="Arial" w:hAnsi="Arial"/>
          <w:sz w:val="28"/>
          <w:szCs w:val="28"/>
          <w:rtl w:val="0"/>
        </w:rPr>
        <w:t xml:space="preserve">Each sentence should hav</w:t>
      </w:r>
      <w:r w:rsidDel="00000000" w:rsidR="00000000" w:rsidRPr="00000000">
        <w:rPr>
          <w:rFonts w:ascii="Arial" w:cs="Arial" w:eastAsia="Arial" w:hAnsi="Arial"/>
          <w:b w:val="1"/>
          <w:sz w:val="28"/>
          <w:szCs w:val="28"/>
          <w:rtl w:val="0"/>
        </w:rPr>
        <w:t xml:space="preserve">e relevant and accurate information </w:t>
      </w:r>
      <w:r w:rsidDel="00000000" w:rsidR="00000000" w:rsidRPr="00000000">
        <w:rPr>
          <w:rFonts w:ascii="Arial" w:cs="Arial" w:eastAsia="Arial" w:hAnsi="Arial"/>
          <w:sz w:val="28"/>
          <w:szCs w:val="28"/>
          <w:rtl w:val="0"/>
        </w:rPr>
        <w:t xml:space="preserve">that answers the question.</w:t>
      </w:r>
    </w:p>
    <w:p w:rsidR="00000000" w:rsidDel="00000000" w:rsidP="00000000" w:rsidRDefault="00000000" w:rsidRPr="00000000" w14:paraId="00000012">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rPr>
      </w:pPr>
      <w:r w:rsidDel="00000000" w:rsidR="00000000" w:rsidRPr="00000000">
        <w:rPr>
          <w:rFonts w:ascii="Arial" w:cs="Arial" w:eastAsia="Arial" w:hAnsi="Arial"/>
          <w:sz w:val="28"/>
          <w:szCs w:val="28"/>
          <w:rtl w:val="0"/>
        </w:rPr>
        <w:t xml:space="preserve">Use the words of the question in your answer.</w:t>
      </w:r>
    </w:p>
    <w:p w:rsidR="00000000" w:rsidDel="00000000" w:rsidP="00000000" w:rsidRDefault="00000000" w:rsidRPr="00000000" w14:paraId="00000013">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color w:val="000000"/>
          <w:sz w:val="28"/>
          <w:szCs w:val="28"/>
          <w:shd w:fill="auto" w:val="clear"/>
          <w:vertAlign w:val="baseline"/>
        </w:rPr>
      </w:pPr>
      <w:r w:rsidDel="00000000" w:rsidR="00000000" w:rsidRPr="00000000">
        <w:rPr>
          <w:rFonts w:ascii="Arial" w:cs="Arial" w:eastAsia="Arial" w:hAnsi="Arial"/>
          <w:i w:val="0"/>
          <w:smallCaps w:val="0"/>
          <w:strike w:val="0"/>
          <w:color w:val="000000"/>
          <w:sz w:val="28"/>
          <w:szCs w:val="28"/>
          <w:u w:val="none"/>
          <w:shd w:fill="auto" w:val="clear"/>
          <w:vertAlign w:val="baseline"/>
          <w:rtl w:val="0"/>
        </w:rPr>
        <w:t xml:space="preserve">Points which are developed further can be awarded a second mark. </w:t>
      </w:r>
    </w:p>
    <w:p w:rsidR="00000000" w:rsidDel="00000000" w:rsidP="00000000" w:rsidRDefault="00000000" w:rsidRPr="00000000" w14:paraId="00000014">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rPr>
      </w:pPr>
      <w:r w:rsidDel="00000000" w:rsidR="00000000" w:rsidRPr="00000000">
        <w:rPr>
          <w:rFonts w:ascii="Arial" w:cs="Arial" w:eastAsia="Arial" w:hAnsi="Arial"/>
          <w:sz w:val="28"/>
          <w:szCs w:val="28"/>
          <w:rtl w:val="0"/>
        </w:rPr>
        <w:t xml:space="preserve">It can help to start each sentence with Firstly, Secondly, Thirdly and Lastly/Finally as you are making it clear what your 4 points.</w:t>
      </w:r>
    </w:p>
    <w:p w:rsidR="00000000" w:rsidDel="00000000" w:rsidP="00000000" w:rsidRDefault="00000000" w:rsidRPr="00000000" w14:paraId="00000015">
      <w:pPr>
        <w:rPr>
          <w:rFonts w:ascii="Arial" w:cs="Arial" w:eastAsia="Arial" w:hAnsi="Arial"/>
          <w:sz w:val="28"/>
          <w:szCs w:val="28"/>
          <w:u w:val="single"/>
        </w:rPr>
      </w:pPr>
      <w:r w:rsidDel="00000000" w:rsidR="00000000" w:rsidRPr="00000000">
        <w:rPr>
          <w:rtl w:val="0"/>
        </w:rPr>
      </w:r>
    </w:p>
    <w:p w:rsidR="00000000" w:rsidDel="00000000" w:rsidP="00000000" w:rsidRDefault="00000000" w:rsidRPr="00000000" w14:paraId="00000016">
      <w:pPr>
        <w:rPr>
          <w:rFonts w:ascii="Arial" w:cs="Arial" w:eastAsia="Arial" w:hAnsi="Arial"/>
          <w:sz w:val="28"/>
          <w:szCs w:val="28"/>
          <w:u w:val="single"/>
        </w:rPr>
      </w:pPr>
      <w:r w:rsidDel="00000000" w:rsidR="00000000" w:rsidRPr="00000000">
        <w:rPr>
          <w:rFonts w:ascii="Arial" w:cs="Arial" w:eastAsia="Arial" w:hAnsi="Arial"/>
          <w:sz w:val="28"/>
          <w:szCs w:val="28"/>
          <w:u w:val="single"/>
          <w:rtl w:val="0"/>
        </w:rPr>
        <w:t xml:space="preserve">Example answer</w:t>
      </w:r>
    </w:p>
    <w:p w:rsidR="00000000" w:rsidDel="00000000" w:rsidP="00000000" w:rsidRDefault="00000000" w:rsidRPr="00000000" w14:paraId="00000017">
      <w:pPr>
        <w:rPr>
          <w:rFonts w:ascii="Arial" w:cs="Arial" w:eastAsia="Arial" w:hAnsi="Arial"/>
          <w:b w:val="1"/>
          <w:i w:val="1"/>
          <w:sz w:val="28"/>
          <w:szCs w:val="28"/>
        </w:rPr>
      </w:pPr>
      <w:r w:rsidDel="00000000" w:rsidR="00000000" w:rsidRPr="00000000">
        <w:rPr>
          <w:rFonts w:ascii="Arial" w:cs="Arial" w:eastAsia="Arial" w:hAnsi="Arial"/>
          <w:b w:val="1"/>
          <w:i w:val="1"/>
          <w:sz w:val="28"/>
          <w:szCs w:val="28"/>
          <w:rtl w:val="0"/>
        </w:rPr>
        <w:t xml:space="preserve">Describe the terms of the Treaty of Versailles (4)</w:t>
      </w:r>
    </w:p>
    <w:p w:rsidR="00000000" w:rsidDel="00000000" w:rsidP="00000000" w:rsidRDefault="00000000" w:rsidRPr="00000000" w14:paraId="00000018">
      <w:pPr>
        <w:rPr>
          <w:rFonts w:ascii="Arial" w:cs="Arial" w:eastAsia="Arial" w:hAnsi="Arial"/>
          <w:color w:val="333333"/>
          <w:sz w:val="28"/>
          <w:szCs w:val="28"/>
          <w:highlight w:val="white"/>
        </w:rPr>
      </w:pPr>
      <w:r w:rsidDel="00000000" w:rsidR="00000000" w:rsidRPr="00000000">
        <w:rPr>
          <w:rFonts w:ascii="Arial" w:cs="Arial" w:eastAsia="Arial" w:hAnsi="Arial"/>
          <w:sz w:val="28"/>
          <w:szCs w:val="28"/>
          <w:rtl w:val="0"/>
        </w:rPr>
        <w:t xml:space="preserve">Firstly, one of the terms of the Treaty of Versailles limited the German army to only 100,000 men, whereas before the Treaty, the army had 4 million people.</w:t>
      </w:r>
      <w:r w:rsidDel="00000000" w:rsidR="00000000" w:rsidRPr="00000000">
        <w:rPr>
          <w:rFonts w:ascii="Arial Unicode MS" w:cs="Arial Unicode MS" w:eastAsia="Arial Unicode MS" w:hAnsi="Arial Unicode MS"/>
          <w:color w:val="333333"/>
          <w:sz w:val="28"/>
          <w:szCs w:val="28"/>
          <w:highlight w:val="white"/>
          <w:rtl w:val="0"/>
        </w:rPr>
        <w:t xml:space="preserve">✅ </w:t>
      </w:r>
      <w:r w:rsidDel="00000000" w:rsidR="00000000" w:rsidRPr="00000000">
        <w:rPr>
          <w:rFonts w:ascii="Arial" w:cs="Arial" w:eastAsia="Arial" w:hAnsi="Arial"/>
          <w:sz w:val="28"/>
          <w:szCs w:val="28"/>
          <w:rtl w:val="0"/>
        </w:rPr>
        <w:t xml:space="preserve">Secondly, the Treaty stated that the Rhineland had to become a demilitarised zone to prevent the Germans from invading France again. </w:t>
      </w:r>
      <w:r w:rsidDel="00000000" w:rsidR="00000000" w:rsidRPr="00000000">
        <w:rPr>
          <w:rFonts w:ascii="Arial Unicode MS" w:cs="Arial Unicode MS" w:eastAsia="Arial Unicode MS" w:hAnsi="Arial Unicode MS"/>
          <w:color w:val="333333"/>
          <w:sz w:val="28"/>
          <w:szCs w:val="28"/>
          <w:highlight w:val="white"/>
          <w:rtl w:val="0"/>
        </w:rPr>
        <w:t xml:space="preserve">✅</w:t>
      </w:r>
      <w:r w:rsidDel="00000000" w:rsidR="00000000" w:rsidRPr="00000000">
        <w:rPr>
          <w:rFonts w:ascii="Arial" w:cs="Arial" w:eastAsia="Arial" w:hAnsi="Arial"/>
          <w:sz w:val="28"/>
          <w:szCs w:val="28"/>
          <w:rtl w:val="0"/>
        </w:rPr>
        <w:t xml:space="preserve">  Thirdly, one of the terms meant that land was also taken from Germany in the East to give Poland access to the sea, and this split East Prussia from the rest of Germany.</w:t>
      </w:r>
      <w:r w:rsidDel="00000000" w:rsidR="00000000" w:rsidRPr="00000000">
        <w:rPr>
          <w:rFonts w:ascii="Arial Unicode MS" w:cs="Arial Unicode MS" w:eastAsia="Arial Unicode MS" w:hAnsi="Arial Unicode MS"/>
          <w:color w:val="333333"/>
          <w:sz w:val="28"/>
          <w:szCs w:val="28"/>
          <w:highlight w:val="white"/>
          <w:rtl w:val="0"/>
        </w:rPr>
        <w:t xml:space="preserve">✅ </w:t>
      </w:r>
      <w:r w:rsidDel="00000000" w:rsidR="00000000" w:rsidRPr="00000000">
        <w:rPr>
          <w:rFonts w:ascii="Arial" w:cs="Arial" w:eastAsia="Arial" w:hAnsi="Arial"/>
          <w:sz w:val="28"/>
          <w:szCs w:val="28"/>
          <w:rtl w:val="0"/>
        </w:rPr>
        <w:t xml:space="preserve">Finally, the Germans had to accept all the responsibility for the outbreak of war; this was known as the ‘War Guilt Clause’ in the Treaty</w:t>
      </w:r>
      <w:r w:rsidDel="00000000" w:rsidR="00000000" w:rsidRPr="00000000">
        <w:rPr>
          <w:rFonts w:ascii="Arial Unicode MS" w:cs="Arial Unicode MS" w:eastAsia="Arial Unicode MS" w:hAnsi="Arial Unicode MS"/>
          <w:color w:val="333333"/>
          <w:sz w:val="28"/>
          <w:szCs w:val="28"/>
          <w:highlight w:val="white"/>
          <w:rtl w:val="0"/>
        </w:rPr>
        <w:t xml:space="preserve">✅.”</w:t>
      </w:r>
    </w:p>
    <w:p w:rsidR="00000000" w:rsidDel="00000000" w:rsidP="00000000" w:rsidRDefault="00000000" w:rsidRPr="00000000" w14:paraId="00000019">
      <w:pPr>
        <w:rPr>
          <w:rFonts w:ascii="Arial" w:cs="Arial" w:eastAsia="Arial" w:hAnsi="Arial"/>
          <w:color w:val="333333"/>
          <w:sz w:val="28"/>
          <w:szCs w:val="28"/>
          <w:highlight w:val="white"/>
        </w:rPr>
      </w:pPr>
      <w:r w:rsidDel="00000000" w:rsidR="00000000" w:rsidRPr="00000000">
        <w:rPr>
          <w:rtl w:val="0"/>
        </w:rPr>
      </w:r>
    </w:p>
    <w:p w:rsidR="00000000" w:rsidDel="00000000" w:rsidP="00000000" w:rsidRDefault="00000000" w:rsidRPr="00000000" w14:paraId="0000001A">
      <w:pPr>
        <w:rPr>
          <w:rFonts w:ascii="Arial" w:cs="Arial" w:eastAsia="Arial" w:hAnsi="Arial"/>
          <w:b w:val="1"/>
          <w:sz w:val="28"/>
          <w:szCs w:val="28"/>
          <w:highlight w:val="white"/>
          <w:u w:val="singl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B">
      <w:pPr>
        <w:jc w:val="center"/>
        <w:rPr>
          <w:rFonts w:ascii="Arial" w:cs="Arial" w:eastAsia="Arial" w:hAnsi="Arial"/>
          <w:sz w:val="28"/>
          <w:szCs w:val="28"/>
          <w:highlight w:val="white"/>
        </w:rPr>
      </w:pPr>
      <w:r w:rsidDel="00000000" w:rsidR="00000000" w:rsidRPr="00000000">
        <w:rPr>
          <w:rFonts w:ascii="Arial" w:cs="Arial" w:eastAsia="Arial" w:hAnsi="Arial"/>
          <w:b w:val="1"/>
          <w:sz w:val="28"/>
          <w:szCs w:val="28"/>
          <w:highlight w:val="white"/>
          <w:u w:val="single"/>
          <w:rtl w:val="0"/>
        </w:rPr>
        <w:t xml:space="preserve">Explain Question- 6 marks</w:t>
      </w:r>
      <w:r w:rsidDel="00000000" w:rsidR="00000000" w:rsidRPr="00000000">
        <w:rPr>
          <w:rtl w:val="0"/>
        </w:rPr>
      </w:r>
    </w:p>
    <w:p w:rsidR="00000000" w:rsidDel="00000000" w:rsidP="00000000" w:rsidRDefault="00000000" w:rsidRPr="00000000" w14:paraId="0000001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i w:val="0"/>
          <w:smallCaps w:val="0"/>
          <w:strike w:val="0"/>
          <w:sz w:val="28"/>
          <w:szCs w:val="28"/>
          <w:highlight w:val="white"/>
          <w:u w:val="none"/>
          <w:vertAlign w:val="baseline"/>
          <w:rtl w:val="0"/>
        </w:rPr>
        <w:t xml:space="preserve">This type of question will be worth</w:t>
      </w:r>
      <w:r w:rsidDel="00000000" w:rsidR="00000000" w:rsidRPr="00000000">
        <w:rPr>
          <w:rFonts w:ascii="Arial" w:cs="Arial" w:eastAsia="Arial" w:hAnsi="Arial"/>
          <w:b w:val="1"/>
          <w:i w:val="0"/>
          <w:smallCaps w:val="0"/>
          <w:strike w:val="0"/>
          <w:sz w:val="28"/>
          <w:szCs w:val="28"/>
          <w:highlight w:val="white"/>
          <w:u w:val="none"/>
          <w:vertAlign w:val="baseline"/>
          <w:rtl w:val="0"/>
        </w:rPr>
        <w:t xml:space="preserve"> 6 marks.</w:t>
      </w:r>
    </w:p>
    <w:p w:rsidR="00000000" w:rsidDel="00000000" w:rsidP="00000000" w:rsidRDefault="00000000" w:rsidRPr="00000000" w14:paraId="0000001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1"/>
          <w:sz w:val="28"/>
          <w:szCs w:val="28"/>
          <w:highlight w:val="white"/>
        </w:rPr>
      </w:pPr>
      <w:r w:rsidDel="00000000" w:rsidR="00000000" w:rsidRPr="00000000">
        <w:rPr>
          <w:rFonts w:ascii="Arial" w:cs="Arial" w:eastAsia="Arial" w:hAnsi="Arial"/>
          <w:b w:val="1"/>
          <w:sz w:val="28"/>
          <w:szCs w:val="28"/>
          <w:highlight w:val="white"/>
          <w:rtl w:val="0"/>
        </w:rPr>
        <w:t xml:space="preserve">You will get 3 of these in the exam.</w:t>
      </w:r>
    </w:p>
    <w:p w:rsidR="00000000" w:rsidDel="00000000" w:rsidP="00000000" w:rsidRDefault="00000000" w:rsidRPr="00000000" w14:paraId="0000001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shd w:fill="auto" w:val="clear"/>
          <w:vertAlign w:val="baseline"/>
        </w:rPr>
      </w:pPr>
      <w:r w:rsidDel="00000000" w:rsidR="00000000" w:rsidRPr="00000000">
        <w:rPr>
          <w:rFonts w:ascii="Arial" w:cs="Arial" w:eastAsia="Arial" w:hAnsi="Arial"/>
          <w:sz w:val="28"/>
          <w:szCs w:val="28"/>
          <w:highlight w:val="white"/>
          <w:rtl w:val="0"/>
        </w:rPr>
        <w:t xml:space="preserve">You need six different sentences which use the words of the question.</w:t>
      </w:r>
    </w:p>
    <w:p w:rsidR="00000000" w:rsidDel="00000000" w:rsidP="00000000" w:rsidRDefault="00000000" w:rsidRPr="00000000" w14:paraId="0000001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Each sentence should have a reason and you need to explain it.</w:t>
      </w:r>
    </w:p>
    <w:p w:rsidR="00000000" w:rsidDel="00000000" w:rsidP="00000000" w:rsidRDefault="00000000" w:rsidRPr="00000000" w14:paraId="0000002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You need to use the word </w:t>
      </w:r>
      <w:r w:rsidDel="00000000" w:rsidR="00000000" w:rsidRPr="00000000">
        <w:rPr>
          <w:rFonts w:ascii="Arial" w:cs="Arial" w:eastAsia="Arial" w:hAnsi="Arial"/>
          <w:b w:val="1"/>
          <w:sz w:val="28"/>
          <w:szCs w:val="28"/>
          <w:highlight w:val="white"/>
          <w:rtl w:val="0"/>
        </w:rPr>
        <w:t xml:space="preserve">because, </w:t>
      </w:r>
      <w:r w:rsidDel="00000000" w:rsidR="00000000" w:rsidRPr="00000000">
        <w:rPr>
          <w:rFonts w:ascii="Arial" w:cs="Arial" w:eastAsia="Arial" w:hAnsi="Arial"/>
          <w:sz w:val="28"/>
          <w:szCs w:val="28"/>
          <w:highlight w:val="white"/>
          <w:rtl w:val="0"/>
        </w:rPr>
        <w:t xml:space="preserve">this signals to the marker that you are going to explain the reason/point you have just made.</w:t>
      </w:r>
    </w:p>
    <w:p w:rsidR="00000000" w:rsidDel="00000000" w:rsidP="00000000" w:rsidRDefault="00000000" w:rsidRPr="00000000" w14:paraId="0000002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Make sure to actually explain- why is it important? What did it mean?</w:t>
      </w:r>
      <w:r w:rsidDel="00000000" w:rsidR="00000000" w:rsidRPr="00000000">
        <w:rPr>
          <w:rtl w:val="0"/>
        </w:rPr>
      </w:r>
    </w:p>
    <w:p w:rsidR="00000000" w:rsidDel="00000000" w:rsidP="00000000" w:rsidRDefault="00000000" w:rsidRPr="00000000" w14:paraId="00000022">
      <w:pPr>
        <w:rPr>
          <w:rFonts w:ascii="Arial" w:cs="Arial" w:eastAsia="Arial" w:hAnsi="Arial"/>
          <w:sz w:val="28"/>
          <w:szCs w:val="28"/>
          <w:highlight w:val="white"/>
          <w:u w:val="single"/>
        </w:rPr>
      </w:pPr>
      <w:r w:rsidDel="00000000" w:rsidR="00000000" w:rsidRPr="00000000">
        <w:rPr>
          <w:rtl w:val="0"/>
        </w:rPr>
      </w:r>
    </w:p>
    <w:p w:rsidR="00000000" w:rsidDel="00000000" w:rsidP="00000000" w:rsidRDefault="00000000" w:rsidRPr="00000000" w14:paraId="00000023">
      <w:pPr>
        <w:rPr>
          <w:rFonts w:ascii="Arial" w:cs="Arial" w:eastAsia="Arial" w:hAnsi="Arial"/>
          <w:sz w:val="28"/>
          <w:szCs w:val="28"/>
          <w:highlight w:val="white"/>
          <w:u w:val="single"/>
        </w:rPr>
      </w:pPr>
      <w:r w:rsidDel="00000000" w:rsidR="00000000" w:rsidRPr="00000000">
        <w:rPr>
          <w:rFonts w:ascii="Arial" w:cs="Arial" w:eastAsia="Arial" w:hAnsi="Arial"/>
          <w:sz w:val="28"/>
          <w:szCs w:val="28"/>
          <w:highlight w:val="white"/>
          <w:u w:val="single"/>
          <w:rtl w:val="0"/>
        </w:rPr>
        <w:t xml:space="preserve">Example answer:</w:t>
      </w:r>
    </w:p>
    <w:p w:rsidR="00000000" w:rsidDel="00000000" w:rsidP="00000000" w:rsidRDefault="00000000" w:rsidRPr="00000000" w14:paraId="00000024">
      <w:pPr>
        <w:rPr>
          <w:rFonts w:ascii="Arial" w:cs="Arial" w:eastAsia="Arial" w:hAnsi="Arial"/>
          <w:b w:val="1"/>
          <w:i w:val="1"/>
          <w:sz w:val="28"/>
          <w:szCs w:val="28"/>
          <w:highlight w:val="white"/>
        </w:rPr>
      </w:pPr>
      <w:r w:rsidDel="00000000" w:rsidR="00000000" w:rsidRPr="00000000">
        <w:rPr>
          <w:rFonts w:ascii="Arial" w:cs="Arial" w:eastAsia="Arial" w:hAnsi="Arial"/>
          <w:b w:val="1"/>
          <w:i w:val="1"/>
          <w:sz w:val="28"/>
          <w:szCs w:val="28"/>
          <w:highlight w:val="white"/>
          <w:rtl w:val="0"/>
        </w:rPr>
        <w:t xml:space="preserve">Explain the reasons why the slave trade was abolished in 1807 (6)</w:t>
      </w:r>
    </w:p>
    <w:p w:rsidR="00000000" w:rsidDel="00000000" w:rsidP="00000000" w:rsidRDefault="00000000" w:rsidRPr="00000000" w14:paraId="00000025">
      <w:pPr>
        <w:rPr>
          <w:rFonts w:ascii="Arial" w:cs="Arial" w:eastAsia="Arial" w:hAnsi="Arial"/>
          <w:sz w:val="28"/>
          <w:szCs w:val="28"/>
          <w:highlight w:val="white"/>
        </w:rPr>
      </w:pPr>
      <w:r w:rsidDel="00000000" w:rsidR="00000000" w:rsidRPr="00000000">
        <w:rPr>
          <w:rFonts w:ascii="Arial Unicode MS" w:cs="Arial Unicode MS" w:eastAsia="Arial Unicode MS" w:hAnsi="Arial Unicode MS"/>
          <w:sz w:val="28"/>
          <w:szCs w:val="28"/>
          <w:highlight w:val="white"/>
          <w:rtl w:val="0"/>
        </w:rPr>
        <w:t xml:space="preserve">One of the reasons why the slave trade was abolished in 1807 was Thomas Clarkson’s campaigning because he established the Committee of the Abolition of the African Slave Trade which convinced many people that slavery was wrong. ✅ Another reason for abolition in 1807 was William  Wilberforce’s campaigning because he was an MP who introduced several bills in parliament to abolish the slave trade and finally succeeded in 1807.✅ A third reason why the slave trade was abolished was the churches influence because most people went to church regularly and were convinced by the moral arguments of the church.✅ A further reason for abolition was anti-slavery propaganda such as the Wedgewood Medallion because it helped to convince people that slavery was wrong. ✅ Also, another reason for the abolition in 1807 was the Brooks Model because it showed conditions on the Middle Passage and was taken to parliament to persuade MPs that slavery should be abolished.✅ Finally, one reason for the abolition of the slave trade in 1807 was its inefficiency in comparison to other countries because it showed cheaper alternatives to slave labour could be used. ✅</w:t>
      </w:r>
    </w:p>
    <w:p w:rsidR="00000000" w:rsidDel="00000000" w:rsidP="00000000" w:rsidRDefault="00000000" w:rsidRPr="00000000" w14:paraId="00000026">
      <w:pPr>
        <w:rPr>
          <w:rFonts w:ascii="Arial" w:cs="Arial" w:eastAsia="Arial" w:hAnsi="Arial"/>
          <w:sz w:val="28"/>
          <w:szCs w:val="28"/>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7">
      <w:pPr>
        <w:rPr>
          <w:rFonts w:ascii="Arial" w:cs="Arial" w:eastAsia="Arial" w:hAnsi="Arial"/>
          <w:sz w:val="28"/>
          <w:szCs w:val="28"/>
          <w:highlight w:val="white"/>
        </w:rPr>
      </w:pPr>
      <w:r w:rsidDel="00000000" w:rsidR="00000000" w:rsidRPr="00000000">
        <w:rPr>
          <w:rFonts w:ascii="Arial" w:cs="Arial" w:eastAsia="Arial" w:hAnsi="Arial"/>
          <w:b w:val="1"/>
          <w:sz w:val="28"/>
          <w:szCs w:val="28"/>
          <w:highlight w:val="white"/>
          <w:u w:val="single"/>
          <w:rtl w:val="0"/>
        </w:rPr>
        <w:t xml:space="preserve">Short Essay Questions – 9 marks</w:t>
      </w:r>
      <w:r w:rsidDel="00000000" w:rsidR="00000000" w:rsidRPr="00000000">
        <w:rPr>
          <w:rtl w:val="0"/>
        </w:rPr>
      </w:r>
    </w:p>
    <w:p w:rsidR="00000000" w:rsidDel="00000000" w:rsidP="00000000" w:rsidRDefault="00000000" w:rsidRPr="00000000" w14:paraId="0000002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i w:val="0"/>
          <w:smallCaps w:val="0"/>
          <w:strike w:val="0"/>
          <w:sz w:val="28"/>
          <w:szCs w:val="28"/>
          <w:highlight w:val="white"/>
          <w:u w:val="none"/>
          <w:vertAlign w:val="baseline"/>
          <w:rtl w:val="0"/>
        </w:rPr>
        <w:t xml:space="preserve">This type of questions will be worth 9 marks</w:t>
      </w:r>
    </w:p>
    <w:p w:rsidR="00000000" w:rsidDel="00000000" w:rsidP="00000000" w:rsidRDefault="00000000" w:rsidRPr="00000000" w14:paraId="0000002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You will get 2 of these in the exam.</w:t>
      </w:r>
    </w:p>
    <w:p w:rsidR="00000000" w:rsidDel="00000000" w:rsidP="00000000" w:rsidRDefault="00000000" w:rsidRPr="00000000" w14:paraId="0000002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i w:val="0"/>
          <w:smallCaps w:val="0"/>
          <w:strike w:val="0"/>
          <w:sz w:val="28"/>
          <w:szCs w:val="28"/>
          <w:highlight w:val="white"/>
          <w:u w:val="none"/>
          <w:vertAlign w:val="baseline"/>
          <w:rtl w:val="0"/>
        </w:rPr>
        <w:t xml:space="preserve">It should be done as a short essay in paragraphs with 3 </w:t>
      </w:r>
      <w:r w:rsidDel="00000000" w:rsidR="00000000" w:rsidRPr="00000000">
        <w:rPr>
          <w:rFonts w:ascii="Arial" w:cs="Arial" w:eastAsia="Arial" w:hAnsi="Arial"/>
          <w:sz w:val="28"/>
          <w:szCs w:val="28"/>
          <w:highlight w:val="white"/>
          <w:rtl w:val="0"/>
        </w:rPr>
        <w:t xml:space="preserve">factors.</w:t>
      </w:r>
      <w:r w:rsidDel="00000000" w:rsidR="00000000" w:rsidRPr="00000000">
        <w:rPr>
          <w:rtl w:val="0"/>
        </w:rPr>
      </w:r>
    </w:p>
    <w:p w:rsidR="00000000" w:rsidDel="00000000" w:rsidP="00000000" w:rsidRDefault="00000000" w:rsidRPr="00000000" w14:paraId="0000002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sz w:val="28"/>
          <w:szCs w:val="28"/>
          <w:highlight w:val="white"/>
          <w:rtl w:val="0"/>
        </w:rPr>
        <w:t xml:space="preserve">There is </w:t>
      </w:r>
      <w:r w:rsidDel="00000000" w:rsidR="00000000" w:rsidRPr="00000000">
        <w:rPr>
          <w:rFonts w:ascii="Arial" w:cs="Arial" w:eastAsia="Arial" w:hAnsi="Arial"/>
          <w:i w:val="0"/>
          <w:smallCaps w:val="0"/>
          <w:strike w:val="0"/>
          <w:sz w:val="28"/>
          <w:szCs w:val="28"/>
          <w:highlight w:val="white"/>
          <w:u w:val="none"/>
          <w:vertAlign w:val="baseline"/>
          <w:rtl w:val="0"/>
        </w:rPr>
        <w:t xml:space="preserve">1 mark for the introduction- this must give background to the area of history and mention</w:t>
      </w:r>
      <w:r w:rsidDel="00000000" w:rsidR="00000000" w:rsidRPr="00000000">
        <w:rPr>
          <w:rFonts w:ascii="Arial" w:cs="Arial" w:eastAsia="Arial" w:hAnsi="Arial"/>
          <w:sz w:val="28"/>
          <w:szCs w:val="28"/>
          <w:highlight w:val="white"/>
          <w:rtl w:val="0"/>
        </w:rPr>
        <w:t xml:space="preserve">ing the 3 factors you will discuss.</w:t>
      </w:r>
      <w:r w:rsidDel="00000000" w:rsidR="00000000" w:rsidRPr="00000000">
        <w:rPr>
          <w:rtl w:val="0"/>
        </w:rPr>
      </w:r>
    </w:p>
    <w:p w:rsidR="00000000" w:rsidDel="00000000" w:rsidP="00000000" w:rsidRDefault="00000000" w:rsidRPr="00000000" w14:paraId="0000002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i w:val="0"/>
          <w:smallCaps w:val="0"/>
          <w:strike w:val="0"/>
          <w:sz w:val="28"/>
          <w:szCs w:val="28"/>
          <w:highlight w:val="white"/>
          <w:u w:val="none"/>
          <w:vertAlign w:val="baseline"/>
          <w:rtl w:val="0"/>
        </w:rPr>
        <w:t xml:space="preserve"> </w:t>
      </w:r>
      <w:r w:rsidDel="00000000" w:rsidR="00000000" w:rsidRPr="00000000">
        <w:rPr>
          <w:rFonts w:ascii="Arial" w:cs="Arial" w:eastAsia="Arial" w:hAnsi="Arial"/>
          <w:sz w:val="28"/>
          <w:szCs w:val="28"/>
          <w:highlight w:val="white"/>
          <w:rtl w:val="0"/>
        </w:rPr>
        <w:t xml:space="preserve">There are </w:t>
      </w:r>
      <w:r w:rsidDel="00000000" w:rsidR="00000000" w:rsidRPr="00000000">
        <w:rPr>
          <w:rFonts w:ascii="Arial" w:cs="Arial" w:eastAsia="Arial" w:hAnsi="Arial"/>
          <w:i w:val="0"/>
          <w:smallCaps w:val="0"/>
          <w:strike w:val="0"/>
          <w:sz w:val="28"/>
          <w:szCs w:val="28"/>
          <w:highlight w:val="white"/>
          <w:u w:val="none"/>
          <w:vertAlign w:val="baseline"/>
          <w:rtl w:val="0"/>
        </w:rPr>
        <w:t xml:space="preserve">2 marks for a conclusion- your conclusion must make a deci</w:t>
      </w:r>
      <w:r w:rsidDel="00000000" w:rsidR="00000000" w:rsidRPr="00000000">
        <w:rPr>
          <w:rFonts w:ascii="Arial" w:cs="Arial" w:eastAsia="Arial" w:hAnsi="Arial"/>
          <w:sz w:val="28"/>
          <w:szCs w:val="28"/>
          <w:highlight w:val="white"/>
          <w:rtl w:val="0"/>
        </w:rPr>
        <w:t xml:space="preserve">sion which answers the question (1), and a reason for your decision(1).</w:t>
      </w:r>
      <w:r w:rsidDel="00000000" w:rsidR="00000000" w:rsidRPr="00000000">
        <w:rPr>
          <w:rtl w:val="0"/>
        </w:rPr>
      </w:r>
    </w:p>
    <w:p w:rsidR="00000000" w:rsidDel="00000000" w:rsidP="00000000" w:rsidRDefault="00000000" w:rsidRPr="00000000" w14:paraId="0000002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sz w:val="28"/>
          <w:szCs w:val="28"/>
          <w:highlight w:val="white"/>
          <w:rtl w:val="0"/>
        </w:rPr>
        <w:t xml:space="preserve">1</w:t>
      </w:r>
      <w:r w:rsidDel="00000000" w:rsidR="00000000" w:rsidRPr="00000000">
        <w:rPr>
          <w:rFonts w:ascii="Arial" w:cs="Arial" w:eastAsia="Arial" w:hAnsi="Arial"/>
          <w:i w:val="0"/>
          <w:smallCaps w:val="0"/>
          <w:strike w:val="0"/>
          <w:sz w:val="28"/>
          <w:szCs w:val="28"/>
          <w:highlight w:val="white"/>
          <w:u w:val="none"/>
          <w:vertAlign w:val="baseline"/>
          <w:rtl w:val="0"/>
        </w:rPr>
        <w:t xml:space="preserve"> mark is available for structure- if you mention another factor, you will receive this mark. The best way to do this is start that paragraph wit</w:t>
      </w:r>
      <w:r w:rsidDel="00000000" w:rsidR="00000000" w:rsidRPr="00000000">
        <w:rPr>
          <w:rFonts w:ascii="Arial" w:cs="Arial" w:eastAsia="Arial" w:hAnsi="Arial"/>
          <w:sz w:val="28"/>
          <w:szCs w:val="28"/>
          <w:highlight w:val="white"/>
          <w:rtl w:val="0"/>
        </w:rPr>
        <w:t xml:space="preserve">h the word </w:t>
      </w:r>
      <w:r w:rsidDel="00000000" w:rsidR="00000000" w:rsidRPr="00000000">
        <w:rPr>
          <w:rFonts w:ascii="Arial" w:cs="Arial" w:eastAsia="Arial" w:hAnsi="Arial"/>
          <w:b w:val="1"/>
          <w:sz w:val="28"/>
          <w:szCs w:val="28"/>
          <w:highlight w:val="white"/>
          <w:rtl w:val="0"/>
        </w:rPr>
        <w:t xml:space="preserve">However.</w:t>
      </w:r>
      <w:r w:rsidDel="00000000" w:rsidR="00000000" w:rsidRPr="00000000">
        <w:rPr>
          <w:rtl w:val="0"/>
        </w:rPr>
      </w:r>
    </w:p>
    <w:p w:rsidR="00000000" w:rsidDel="00000000" w:rsidP="00000000" w:rsidRDefault="00000000" w:rsidRPr="00000000" w14:paraId="0000002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i w:val="0"/>
          <w:smallCaps w:val="0"/>
          <w:strike w:val="0"/>
          <w:sz w:val="28"/>
          <w:szCs w:val="28"/>
          <w:highlight w:val="white"/>
          <w:u w:val="none"/>
          <w:vertAlign w:val="baseline"/>
          <w:rtl w:val="0"/>
        </w:rPr>
        <w:t xml:space="preserve">5 marks are available for knowledge</w:t>
      </w:r>
      <w:r w:rsidDel="00000000" w:rsidR="00000000" w:rsidRPr="00000000">
        <w:rPr>
          <w:rFonts w:ascii="Arial" w:cs="Arial" w:eastAsia="Arial" w:hAnsi="Arial"/>
          <w:sz w:val="28"/>
          <w:szCs w:val="28"/>
          <w:highlight w:val="white"/>
          <w:rtl w:val="0"/>
        </w:rPr>
        <w:t xml:space="preserve"> points- you should aim for 2 points per factor to maximise your marks.</w:t>
      </w:r>
      <w:r w:rsidDel="00000000" w:rsidR="00000000" w:rsidRPr="00000000">
        <w:rPr>
          <w:rtl w:val="0"/>
        </w:rPr>
      </w:r>
    </w:p>
    <w:p w:rsidR="00000000" w:rsidDel="00000000" w:rsidP="00000000" w:rsidRDefault="00000000" w:rsidRPr="00000000" w14:paraId="0000002F">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sz w:val="28"/>
          <w:szCs w:val="28"/>
          <w:highlight w:val="white"/>
          <w:rtl w:val="0"/>
        </w:rPr>
        <w:t xml:space="preserve">You should write about the factor in the question first. This is called the isolated factor. </w:t>
      </w:r>
    </w:p>
    <w:p w:rsidR="00000000" w:rsidDel="00000000" w:rsidP="00000000" w:rsidRDefault="00000000" w:rsidRPr="00000000" w14:paraId="0000003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There are three types of question: To what extent, How important and How successful.</w:t>
      </w:r>
      <w:r w:rsidDel="00000000" w:rsidR="00000000" w:rsidRPr="00000000">
        <w:rPr>
          <w:rtl w:val="0"/>
        </w:rPr>
      </w:r>
    </w:p>
    <w:p w:rsidR="00000000" w:rsidDel="00000000" w:rsidP="00000000" w:rsidRDefault="00000000" w:rsidRPr="00000000" w14:paraId="00000031">
      <w:pPr>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32">
      <w:pPr>
        <w:rPr>
          <w:rFonts w:ascii="Arial" w:cs="Arial" w:eastAsia="Arial" w:hAnsi="Arial"/>
          <w:sz w:val="28"/>
          <w:szCs w:val="28"/>
          <w:highlight w:val="white"/>
          <w:u w:val="single"/>
        </w:rPr>
      </w:pPr>
      <w:r w:rsidDel="00000000" w:rsidR="00000000" w:rsidRPr="00000000">
        <w:rPr>
          <w:rFonts w:ascii="Arial" w:cs="Arial" w:eastAsia="Arial" w:hAnsi="Arial"/>
          <w:sz w:val="28"/>
          <w:szCs w:val="28"/>
          <w:highlight w:val="white"/>
          <w:u w:val="single"/>
          <w:rtl w:val="0"/>
        </w:rPr>
        <w:t xml:space="preserve">How successful questions- Yes/no</w:t>
      </w:r>
    </w:p>
    <w:p w:rsidR="00000000" w:rsidDel="00000000" w:rsidP="00000000" w:rsidRDefault="00000000" w:rsidRPr="00000000" w14:paraId="00000033">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sz w:val="28"/>
          <w:szCs w:val="28"/>
          <w:highlight w:val="white"/>
          <w:rtl w:val="0"/>
        </w:rPr>
        <w:t xml:space="preserve">How successful questions make you answer yes or no to a question.</w:t>
      </w:r>
    </w:p>
    <w:p w:rsidR="00000000" w:rsidDel="00000000" w:rsidP="00000000" w:rsidRDefault="00000000" w:rsidRPr="00000000" w14:paraId="00000034">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You should write one or two paragraphs for yes and one or two paragraphs for no.</w:t>
      </w:r>
    </w:p>
    <w:p w:rsidR="00000000" w:rsidDel="00000000" w:rsidP="00000000" w:rsidRDefault="00000000" w:rsidRPr="00000000" w14:paraId="00000035">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If you think it was successful, give more knowledge for the yes argument, if you think it was not successful, give more knowledge for the no argument.</w:t>
      </w:r>
    </w:p>
    <w:p w:rsidR="00000000" w:rsidDel="00000000" w:rsidP="00000000" w:rsidRDefault="00000000" w:rsidRPr="00000000" w14:paraId="0000003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sz w:val="28"/>
          <w:szCs w:val="28"/>
          <w:highlight w:val="white"/>
          <w:u w:val="single"/>
        </w:rPr>
      </w:pPr>
      <w:r w:rsidDel="00000000" w:rsidR="00000000" w:rsidRPr="00000000">
        <w:rPr>
          <w:rFonts w:ascii="Arial" w:cs="Arial" w:eastAsia="Arial" w:hAnsi="Arial"/>
          <w:sz w:val="28"/>
          <w:szCs w:val="28"/>
          <w:highlight w:val="white"/>
          <w:u w:val="single"/>
          <w:rtl w:val="0"/>
        </w:rPr>
        <w:t xml:space="preserve">To what extent/ How important- decide on the most important factor.</w:t>
      </w:r>
    </w:p>
    <w:p w:rsidR="00000000" w:rsidDel="00000000" w:rsidP="00000000" w:rsidRDefault="00000000" w:rsidRPr="00000000" w14:paraId="00000037">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These two questions make you discuss different factors and decide on the most important.</w:t>
      </w:r>
    </w:p>
    <w:p w:rsidR="00000000" w:rsidDel="00000000" w:rsidP="00000000" w:rsidRDefault="00000000" w:rsidRPr="00000000" w14:paraId="00000038">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You will give two points of knowledge for each factor.</w:t>
      </w:r>
      <w:r w:rsidDel="00000000" w:rsidR="00000000" w:rsidRPr="00000000">
        <w:rPr>
          <w:rtl w:val="0"/>
        </w:rPr>
      </w:r>
    </w:p>
    <w:p w:rsidR="00000000" w:rsidDel="00000000" w:rsidP="00000000" w:rsidRDefault="00000000" w:rsidRPr="00000000" w14:paraId="00000039">
      <w:pPr>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3A">
      <w:pPr>
        <w:rPr>
          <w:rFonts w:ascii="Arial" w:cs="Arial" w:eastAsia="Arial" w:hAnsi="Arial"/>
          <w:sz w:val="28"/>
          <w:szCs w:val="28"/>
          <w:highlight w:val="white"/>
          <w:u w:val="single"/>
        </w:rPr>
      </w:pPr>
      <w:r w:rsidDel="00000000" w:rsidR="00000000" w:rsidRPr="00000000">
        <w:rPr>
          <w:rFonts w:ascii="Arial" w:cs="Arial" w:eastAsia="Arial" w:hAnsi="Arial"/>
          <w:sz w:val="28"/>
          <w:szCs w:val="28"/>
          <w:highlight w:val="white"/>
          <w:u w:val="single"/>
          <w:rtl w:val="0"/>
        </w:rPr>
        <w:t xml:space="preserve">Example Answer:</w:t>
      </w:r>
    </w:p>
    <w:p w:rsidR="00000000" w:rsidDel="00000000" w:rsidP="00000000" w:rsidRDefault="00000000" w:rsidRPr="00000000" w14:paraId="0000003B">
      <w:pPr>
        <w:rPr>
          <w:rFonts w:ascii="Arial" w:cs="Arial" w:eastAsia="Arial" w:hAnsi="Arial"/>
          <w:b w:val="1"/>
          <w:i w:val="1"/>
          <w:sz w:val="28"/>
          <w:szCs w:val="28"/>
          <w:highlight w:val="white"/>
        </w:rPr>
      </w:pPr>
      <w:r w:rsidDel="00000000" w:rsidR="00000000" w:rsidRPr="00000000">
        <w:rPr>
          <w:rFonts w:ascii="Arial" w:cs="Arial" w:eastAsia="Arial" w:hAnsi="Arial"/>
          <w:b w:val="1"/>
          <w:i w:val="1"/>
          <w:sz w:val="28"/>
          <w:szCs w:val="28"/>
          <w:highlight w:val="white"/>
          <w:rtl w:val="0"/>
        </w:rPr>
        <w:t xml:space="preserve">To what extent was increased employment the main benefit the slave trade brought to Britain? (9)</w:t>
      </w:r>
    </w:p>
    <w:p w:rsidR="00000000" w:rsidDel="00000000" w:rsidP="00000000" w:rsidRDefault="00000000" w:rsidRPr="00000000" w14:paraId="0000003C">
      <w:pPr>
        <w:rPr>
          <w:rFonts w:ascii="Arial" w:cs="Arial" w:eastAsia="Arial" w:hAnsi="Arial"/>
          <w:sz w:val="28"/>
          <w:szCs w:val="28"/>
          <w:highlight w:val="white"/>
        </w:rPr>
      </w:pPr>
      <w:r w:rsidDel="00000000" w:rsidR="00000000" w:rsidRPr="00000000">
        <w:rPr>
          <w:rFonts w:ascii="Arial Unicode MS" w:cs="Arial Unicode MS" w:eastAsia="Arial Unicode MS" w:hAnsi="Arial Unicode MS"/>
          <w:sz w:val="28"/>
          <w:szCs w:val="28"/>
          <w:highlight w:val="white"/>
          <w:rtl w:val="0"/>
        </w:rPr>
        <w:t xml:space="preserve">Britain benefited from the slave trade in a number of ways including increased employment. However, there were other important benefits of the slave trade such as benefits to industry and the financial sector.✅</w:t>
      </w:r>
    </w:p>
    <w:p w:rsidR="00000000" w:rsidDel="00000000" w:rsidP="00000000" w:rsidRDefault="00000000" w:rsidRPr="00000000" w14:paraId="0000003D">
      <w:pPr>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3E">
      <w:pPr>
        <w:rPr>
          <w:rFonts w:ascii="Arial" w:cs="Arial" w:eastAsia="Arial" w:hAnsi="Arial"/>
          <w:i w:val="1"/>
          <w:sz w:val="28"/>
          <w:szCs w:val="28"/>
          <w:highlight w:val="white"/>
          <w:u w:val="single"/>
        </w:rPr>
      </w:pPr>
      <w:r w:rsidDel="00000000" w:rsidR="00000000" w:rsidRPr="00000000">
        <w:rPr>
          <w:rFonts w:ascii="Arial Unicode MS" w:cs="Arial Unicode MS" w:eastAsia="Arial Unicode MS" w:hAnsi="Arial Unicode MS"/>
          <w:sz w:val="28"/>
          <w:szCs w:val="28"/>
          <w:highlight w:val="white"/>
          <w:rtl w:val="0"/>
        </w:rPr>
        <w:t xml:space="preserve">Increased employment was an important benefit that the slave trade brought to Britain. The slave trade created jobs in the construction industry. Factories needed to be built to produce the goods such as guns that were being exported to Africa in the triangular trade.✅ The slave trade also created jobs in shipyards such as shipbuilders, sailors, and sail-makers. ✅</w:t>
      </w:r>
      <w:r w:rsidDel="00000000" w:rsidR="00000000" w:rsidRPr="00000000">
        <w:rPr>
          <w:rtl w:val="0"/>
        </w:rPr>
      </w:r>
    </w:p>
    <w:p w:rsidR="00000000" w:rsidDel="00000000" w:rsidP="00000000" w:rsidRDefault="00000000" w:rsidRPr="00000000" w14:paraId="0000003F">
      <w:pPr>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40">
      <w:pPr>
        <w:rPr>
          <w:rFonts w:ascii="Arial" w:cs="Arial" w:eastAsia="Arial" w:hAnsi="Arial"/>
          <w:sz w:val="28"/>
          <w:szCs w:val="28"/>
          <w:highlight w:val="white"/>
        </w:rPr>
      </w:pPr>
      <w:r w:rsidDel="00000000" w:rsidR="00000000" w:rsidRPr="00000000">
        <w:rPr>
          <w:rFonts w:ascii="Arial Unicode MS" w:cs="Arial Unicode MS" w:eastAsia="Arial Unicode MS" w:hAnsi="Arial Unicode MS"/>
          <w:sz w:val="28"/>
          <w:szCs w:val="28"/>
          <w:highlight w:val="white"/>
          <w:rtl w:val="0"/>
        </w:rPr>
        <w:t xml:space="preserve">However,✅ there were other benefits that the slave trade brought to Britain. The slave trade also had a variety of industrial benefits. In Glasgow, the tobacco trade contributed to the growth of industry and played a part in making Glasgow. ✅The slave trade also led to the growth of specific industries such as sugar refining and textile making.✅</w:t>
      </w:r>
    </w:p>
    <w:p w:rsidR="00000000" w:rsidDel="00000000" w:rsidP="00000000" w:rsidRDefault="00000000" w:rsidRPr="00000000" w14:paraId="00000041">
      <w:pPr>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42">
      <w:pPr>
        <w:rPr>
          <w:rFonts w:ascii="Arial" w:cs="Arial" w:eastAsia="Arial" w:hAnsi="Arial"/>
          <w:sz w:val="28"/>
          <w:szCs w:val="28"/>
          <w:highlight w:val="white"/>
        </w:rPr>
      </w:pPr>
      <w:r w:rsidDel="00000000" w:rsidR="00000000" w:rsidRPr="00000000">
        <w:rPr>
          <w:rFonts w:ascii="Arial Unicode MS" w:cs="Arial Unicode MS" w:eastAsia="Arial Unicode MS" w:hAnsi="Arial Unicode MS"/>
          <w:sz w:val="28"/>
          <w:szCs w:val="28"/>
          <w:highlight w:val="white"/>
          <w:rtl w:val="0"/>
        </w:rPr>
        <w:t xml:space="preserve">Another benefit the slave trade brought to Britain was financial. Individual cities such as Liverpool and Bristol became rich as a result of the slave trade.✅ Also, insurance companies such as Lloyds of London made so much profit from insuring ships that they were able to expand and become a worldwide bank.✅</w:t>
      </w:r>
    </w:p>
    <w:p w:rsidR="00000000" w:rsidDel="00000000" w:rsidP="00000000" w:rsidRDefault="00000000" w:rsidRPr="00000000" w14:paraId="00000043">
      <w:pPr>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44">
      <w:pPr>
        <w:rPr>
          <w:rFonts w:ascii="Arial" w:cs="Arial" w:eastAsia="Arial" w:hAnsi="Arial"/>
          <w:sz w:val="28"/>
          <w:szCs w:val="28"/>
          <w:highlight w:val="white"/>
        </w:rPr>
      </w:pPr>
      <w:r w:rsidDel="00000000" w:rsidR="00000000" w:rsidRPr="00000000">
        <w:rPr>
          <w:rFonts w:ascii="Arial Unicode MS" w:cs="Arial Unicode MS" w:eastAsia="Arial Unicode MS" w:hAnsi="Arial Unicode MS"/>
          <w:sz w:val="28"/>
          <w:szCs w:val="28"/>
          <w:highlight w:val="white"/>
          <w:rtl w:val="0"/>
        </w:rPr>
        <w:t xml:space="preserve">Although Britain benefited a great deal from the employment opportunities created by the slave trade, the main benefit was financial. ✅The financial benefits of the slave trade were the most important because without those financial gains, money would not have been invested into factories and jobs would not have been created.✅</w:t>
      </w:r>
      <w:r w:rsidDel="00000000" w:rsidR="00000000" w:rsidRPr="00000000">
        <w:rPr>
          <w:rtl w:val="0"/>
        </w:rPr>
      </w:r>
    </w:p>
    <w:p w:rsidR="00000000" w:rsidDel="00000000" w:rsidP="00000000" w:rsidRDefault="00000000" w:rsidRPr="00000000" w14:paraId="00000045">
      <w:pPr>
        <w:jc w:val="left"/>
        <w:rPr>
          <w:rFonts w:ascii="Arial" w:cs="Arial" w:eastAsia="Arial" w:hAnsi="Arial"/>
          <w:sz w:val="28"/>
          <w:szCs w:val="28"/>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6">
      <w:pPr>
        <w:rPr>
          <w:rFonts w:ascii="Arial" w:cs="Arial" w:eastAsia="Arial" w:hAnsi="Arial"/>
          <w:sz w:val="28"/>
          <w:szCs w:val="28"/>
          <w:highlight w:val="white"/>
          <w:u w:val="single"/>
        </w:rPr>
      </w:pPr>
      <w:r w:rsidDel="00000000" w:rsidR="00000000" w:rsidRPr="00000000">
        <w:rPr>
          <w:rtl w:val="0"/>
        </w:rPr>
      </w:r>
    </w:p>
    <w:p w:rsidR="00000000" w:rsidDel="00000000" w:rsidP="00000000" w:rsidRDefault="00000000" w:rsidRPr="00000000" w14:paraId="00000047">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u w:val="single"/>
          <w:rtl w:val="0"/>
        </w:rPr>
        <w:t xml:space="preserve">‘Evaluate the usefulness’ Question -  5 marks</w:t>
      </w:r>
      <w:r w:rsidDel="00000000" w:rsidR="00000000" w:rsidRPr="00000000">
        <w:rPr>
          <w:rtl w:val="0"/>
        </w:rPr>
      </w:r>
    </w:p>
    <w:p w:rsidR="00000000" w:rsidDel="00000000" w:rsidP="00000000" w:rsidRDefault="00000000" w:rsidRPr="00000000" w14:paraId="0000004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i w:val="0"/>
          <w:smallCaps w:val="0"/>
          <w:strike w:val="0"/>
          <w:sz w:val="28"/>
          <w:szCs w:val="28"/>
          <w:highlight w:val="white"/>
          <w:u w:val="none"/>
          <w:vertAlign w:val="baseline"/>
          <w:rtl w:val="0"/>
        </w:rPr>
        <w:t xml:space="preserve">This type of question will be worth 5 marks</w:t>
      </w:r>
    </w:p>
    <w:p w:rsidR="00000000" w:rsidDel="00000000" w:rsidP="00000000" w:rsidRDefault="00000000" w:rsidRPr="00000000" w14:paraId="0000004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You will get 2 of these in the exam.</w:t>
      </w:r>
    </w:p>
    <w:p w:rsidR="00000000" w:rsidDel="00000000" w:rsidP="00000000" w:rsidRDefault="00000000" w:rsidRPr="00000000" w14:paraId="0000004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You can get u</w:t>
      </w:r>
      <w:r w:rsidDel="00000000" w:rsidR="00000000" w:rsidRPr="00000000">
        <w:rPr>
          <w:rFonts w:ascii="Arial" w:cs="Arial" w:eastAsia="Arial" w:hAnsi="Arial"/>
          <w:i w:val="0"/>
          <w:smallCaps w:val="0"/>
          <w:strike w:val="0"/>
          <w:sz w:val="28"/>
          <w:szCs w:val="28"/>
          <w:highlight w:val="white"/>
          <w:u w:val="none"/>
          <w:vertAlign w:val="baseline"/>
          <w:rtl w:val="0"/>
        </w:rPr>
        <w:t xml:space="preserve">p to 4 marks for d</w:t>
      </w:r>
      <w:r w:rsidDel="00000000" w:rsidR="00000000" w:rsidRPr="00000000">
        <w:rPr>
          <w:rFonts w:ascii="Arial" w:cs="Arial" w:eastAsia="Arial" w:hAnsi="Arial"/>
          <w:sz w:val="28"/>
          <w:szCs w:val="28"/>
          <w:highlight w:val="white"/>
          <w:rtl w:val="0"/>
        </w:rPr>
        <w:t xml:space="preserve">iscussing the </w:t>
      </w:r>
      <w:r w:rsidDel="00000000" w:rsidR="00000000" w:rsidRPr="00000000">
        <w:rPr>
          <w:rFonts w:ascii="Arial" w:cs="Arial" w:eastAsia="Arial" w:hAnsi="Arial"/>
          <w:i w:val="0"/>
          <w:smallCaps w:val="0"/>
          <w:strike w:val="0"/>
          <w:sz w:val="28"/>
          <w:szCs w:val="28"/>
          <w:highlight w:val="white"/>
          <w:u w:val="none"/>
          <w:vertAlign w:val="baseline"/>
          <w:rtl w:val="0"/>
        </w:rPr>
        <w:t xml:space="preserve">author, type, purpose and timing of the sour</w:t>
      </w:r>
      <w:r w:rsidDel="00000000" w:rsidR="00000000" w:rsidRPr="00000000">
        <w:rPr>
          <w:rFonts w:ascii="Arial" w:cs="Arial" w:eastAsia="Arial" w:hAnsi="Arial"/>
          <w:sz w:val="28"/>
          <w:szCs w:val="28"/>
          <w:highlight w:val="white"/>
          <w:rtl w:val="0"/>
        </w:rPr>
        <w:t xml:space="preserve">ce.</w:t>
      </w:r>
      <w:r w:rsidDel="00000000" w:rsidR="00000000" w:rsidRPr="00000000">
        <w:rPr>
          <w:rtl w:val="0"/>
        </w:rPr>
      </w:r>
    </w:p>
    <w:p w:rsidR="00000000" w:rsidDel="00000000" w:rsidP="00000000" w:rsidRDefault="00000000" w:rsidRPr="00000000" w14:paraId="0000004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sz w:val="28"/>
          <w:szCs w:val="28"/>
          <w:highlight w:val="white"/>
          <w:rtl w:val="0"/>
        </w:rPr>
        <w:t xml:space="preserve">You can get u</w:t>
      </w:r>
      <w:r w:rsidDel="00000000" w:rsidR="00000000" w:rsidRPr="00000000">
        <w:rPr>
          <w:rFonts w:ascii="Arial" w:cs="Arial" w:eastAsia="Arial" w:hAnsi="Arial"/>
          <w:i w:val="0"/>
          <w:smallCaps w:val="0"/>
          <w:strike w:val="0"/>
          <w:sz w:val="28"/>
          <w:szCs w:val="28"/>
          <w:highlight w:val="white"/>
          <w:u w:val="none"/>
          <w:vertAlign w:val="baseline"/>
          <w:rtl w:val="0"/>
        </w:rPr>
        <w:t xml:space="preserve">p to 2 marks for content</w:t>
      </w:r>
      <w:r w:rsidDel="00000000" w:rsidR="00000000" w:rsidRPr="00000000">
        <w:rPr>
          <w:rFonts w:ascii="Arial" w:cs="Arial" w:eastAsia="Arial" w:hAnsi="Arial"/>
          <w:sz w:val="28"/>
          <w:szCs w:val="28"/>
          <w:highlight w:val="white"/>
          <w:rtl w:val="0"/>
        </w:rPr>
        <w:t xml:space="preserve">- this is what the source says. </w:t>
      </w:r>
      <w:r w:rsidDel="00000000" w:rsidR="00000000" w:rsidRPr="00000000">
        <w:rPr>
          <w:rFonts w:ascii="Arial" w:cs="Arial" w:eastAsia="Arial" w:hAnsi="Arial"/>
          <w:b w:val="1"/>
          <w:sz w:val="28"/>
          <w:szCs w:val="28"/>
          <w:highlight w:val="white"/>
          <w:rtl w:val="0"/>
        </w:rPr>
        <w:t xml:space="preserve">Source A states that… which is useful and accurate as...</w:t>
      </w:r>
      <w:r w:rsidDel="00000000" w:rsidR="00000000" w:rsidRPr="00000000">
        <w:rPr>
          <w:rtl w:val="0"/>
        </w:rPr>
      </w:r>
    </w:p>
    <w:p w:rsidR="00000000" w:rsidDel="00000000" w:rsidP="00000000" w:rsidRDefault="00000000" w:rsidRPr="00000000" w14:paraId="0000004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sz w:val="28"/>
          <w:szCs w:val="28"/>
          <w:highlight w:val="white"/>
          <w:rtl w:val="0"/>
        </w:rPr>
        <w:t xml:space="preserve">You can get u</w:t>
      </w:r>
      <w:r w:rsidDel="00000000" w:rsidR="00000000" w:rsidRPr="00000000">
        <w:rPr>
          <w:rFonts w:ascii="Arial" w:cs="Arial" w:eastAsia="Arial" w:hAnsi="Arial"/>
          <w:i w:val="0"/>
          <w:smallCaps w:val="0"/>
          <w:strike w:val="0"/>
          <w:sz w:val="28"/>
          <w:szCs w:val="28"/>
          <w:highlight w:val="white"/>
          <w:u w:val="none"/>
          <w:vertAlign w:val="baseline"/>
          <w:rtl w:val="0"/>
        </w:rPr>
        <w:t xml:space="preserve">p to 2 points for omissions</w:t>
      </w:r>
      <w:r w:rsidDel="00000000" w:rsidR="00000000" w:rsidRPr="00000000">
        <w:rPr>
          <w:rFonts w:ascii="Arial" w:cs="Arial" w:eastAsia="Arial" w:hAnsi="Arial"/>
          <w:sz w:val="28"/>
          <w:szCs w:val="28"/>
          <w:highlight w:val="white"/>
          <w:rtl w:val="0"/>
        </w:rPr>
        <w:t xml:space="preserve">- this is what source does not mention. </w:t>
      </w:r>
      <w:r w:rsidDel="00000000" w:rsidR="00000000" w:rsidRPr="00000000">
        <w:rPr>
          <w:rFonts w:ascii="Arial" w:cs="Arial" w:eastAsia="Arial" w:hAnsi="Arial"/>
          <w:b w:val="1"/>
          <w:sz w:val="28"/>
          <w:szCs w:val="28"/>
          <w:highlight w:val="white"/>
          <w:rtl w:val="0"/>
        </w:rPr>
        <w:t xml:space="preserve">However, the source fails to mention...</w:t>
      </w:r>
    </w:p>
    <w:p w:rsidR="00000000" w:rsidDel="00000000" w:rsidP="00000000" w:rsidRDefault="00000000" w:rsidRPr="00000000" w14:paraId="0000004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You need to answer the question by stating that the source is </w:t>
      </w:r>
      <w:r w:rsidDel="00000000" w:rsidR="00000000" w:rsidRPr="00000000">
        <w:rPr>
          <w:rFonts w:ascii="Arial" w:cs="Arial" w:eastAsia="Arial" w:hAnsi="Arial"/>
          <w:b w:val="1"/>
          <w:sz w:val="28"/>
          <w:szCs w:val="28"/>
          <w:highlight w:val="white"/>
          <w:rtl w:val="0"/>
        </w:rPr>
        <w:t xml:space="preserve">quite useful.</w:t>
      </w:r>
    </w:p>
    <w:p w:rsidR="00000000" w:rsidDel="00000000" w:rsidP="00000000" w:rsidRDefault="00000000" w:rsidRPr="00000000" w14:paraId="0000004E">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b w:val="0"/>
          <w:i w:val="0"/>
          <w:smallCaps w:val="0"/>
          <w:strike w:val="0"/>
          <w:sz w:val="28"/>
          <w:szCs w:val="28"/>
          <w:highlight w:val="white"/>
          <w:vertAlign w:val="baseline"/>
        </w:rPr>
      </w:pPr>
      <w:r w:rsidDel="00000000" w:rsidR="00000000" w:rsidRPr="00000000">
        <w:rPr>
          <w:rFonts w:ascii="Arial" w:cs="Arial" w:eastAsia="Arial" w:hAnsi="Arial"/>
          <w:i w:val="0"/>
          <w:smallCaps w:val="0"/>
          <w:strike w:val="0"/>
          <w:sz w:val="28"/>
          <w:szCs w:val="28"/>
          <w:highlight w:val="white"/>
          <w:u w:val="none"/>
          <w:vertAlign w:val="baseline"/>
          <w:rtl w:val="0"/>
        </w:rPr>
        <w:t xml:space="preserve">For each point you must say if it makes the source </w:t>
      </w:r>
      <w:r w:rsidDel="00000000" w:rsidR="00000000" w:rsidRPr="00000000">
        <w:rPr>
          <w:rFonts w:ascii="Arial" w:cs="Arial" w:eastAsia="Arial" w:hAnsi="Arial"/>
          <w:b w:val="1"/>
          <w:i w:val="0"/>
          <w:smallCaps w:val="0"/>
          <w:strike w:val="0"/>
          <w:sz w:val="28"/>
          <w:szCs w:val="28"/>
          <w:highlight w:val="white"/>
          <w:u w:val="none"/>
          <w:vertAlign w:val="baseline"/>
          <w:rtl w:val="0"/>
        </w:rPr>
        <w:t xml:space="preserve">more or less useful.</w:t>
      </w:r>
    </w:p>
    <w:p w:rsidR="00000000" w:rsidDel="00000000" w:rsidP="00000000" w:rsidRDefault="00000000" w:rsidRPr="00000000" w14:paraId="0000004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right="0"/>
        <w:jc w:val="left"/>
        <w:rPr>
          <w:rFonts w:ascii="Arial" w:cs="Arial" w:eastAsia="Arial" w:hAnsi="Arial"/>
          <w:b w:val="1"/>
          <w:sz w:val="28"/>
          <w:szCs w:val="28"/>
          <w:highlight w:val="white"/>
        </w:rPr>
      </w:pPr>
      <w:r w:rsidDel="00000000" w:rsidR="00000000" w:rsidRPr="00000000">
        <w:rPr>
          <w:rtl w:val="0"/>
        </w:rPr>
      </w:r>
    </w:p>
    <w:p w:rsidR="00000000" w:rsidDel="00000000" w:rsidP="00000000" w:rsidRDefault="00000000" w:rsidRPr="00000000" w14:paraId="00000050">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Author</w:t>
      </w:r>
    </w:p>
    <w:tbl>
      <w:tblPr>
        <w:tblStyle w:val="Table1"/>
        <w:tblW w:w="10695.0" w:type="dxa"/>
        <w:jc w:val="left"/>
        <w:tblInd w:w="-66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145"/>
        <w:gridCol w:w="4800"/>
        <w:gridCol w:w="3750"/>
        <w:tblGridChange w:id="0">
          <w:tblGrid>
            <w:gridCol w:w="2145"/>
            <w:gridCol w:w="4800"/>
            <w:gridCol w:w="375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Type of source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Usefulness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Disadvantages</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Eyewitness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Eyewitness-to what you might say?</w:t>
            </w:r>
          </w:p>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Shows how an individual or group felt about an event that was experienced or witnessed.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May be one sided, biased, exaggerated or have gaps in knowledge. Only one person’s view.</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Expert</w:t>
            </w:r>
          </w:p>
        </w:tc>
        <w:tc>
          <w:tcPr>
            <w:shd w:fill="auto"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The author may be informed or knowledgeable.</w:t>
            </w:r>
          </w:p>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If it is a historian, they may have researched using a variety of sources.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May be one sided/ bias.</w:t>
            </w:r>
          </w:p>
        </w:tc>
      </w:tr>
    </w:tbl>
    <w:p w:rsidR="00000000" w:rsidDel="00000000" w:rsidP="00000000" w:rsidRDefault="00000000" w:rsidRPr="00000000" w14:paraId="0000005C">
      <w:pPr>
        <w:rPr>
          <w:rFonts w:ascii="Arial" w:cs="Arial" w:eastAsia="Arial" w:hAnsi="Arial"/>
          <w:sz w:val="28"/>
          <w:szCs w:val="28"/>
          <w:highlight w:val="white"/>
          <w:u w:val="single"/>
        </w:rPr>
      </w:pPr>
      <w:r w:rsidDel="00000000" w:rsidR="00000000" w:rsidRPr="00000000">
        <w:rPr>
          <w:rFonts w:ascii="Arial" w:cs="Arial" w:eastAsia="Arial" w:hAnsi="Arial"/>
          <w:sz w:val="28"/>
          <w:szCs w:val="28"/>
          <w:highlight w:val="white"/>
          <w:u w:val="single"/>
          <w:rtl w:val="0"/>
        </w:rPr>
        <w:t xml:space="preserve">Type</w:t>
      </w:r>
    </w:p>
    <w:tbl>
      <w:tblPr>
        <w:tblStyle w:val="Table2"/>
        <w:tblW w:w="10773.999999999998"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552"/>
        <w:gridCol w:w="4654"/>
        <w:gridCol w:w="3568"/>
        <w:tblGridChange w:id="0">
          <w:tblGrid>
            <w:gridCol w:w="2552"/>
            <w:gridCol w:w="4654"/>
            <w:gridCol w:w="3568"/>
          </w:tblGrid>
        </w:tblGridChange>
      </w:tblGrid>
      <w:tr>
        <w:trPr>
          <w:trHeight w:val="300" w:hRule="atLeast"/>
        </w:trPr>
        <w:tc>
          <w:tcPr/>
          <w:p w:rsidR="00000000" w:rsidDel="00000000" w:rsidP="00000000" w:rsidRDefault="00000000" w:rsidRPr="00000000" w14:paraId="0000005D">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Type of Source</w:t>
            </w:r>
          </w:p>
        </w:tc>
        <w:tc>
          <w:tcPr/>
          <w:p w:rsidR="00000000" w:rsidDel="00000000" w:rsidP="00000000" w:rsidRDefault="00000000" w:rsidRPr="00000000" w14:paraId="0000005E">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Usefulness</w:t>
            </w:r>
          </w:p>
        </w:tc>
        <w:tc>
          <w:tcPr/>
          <w:p w:rsidR="00000000" w:rsidDel="00000000" w:rsidP="00000000" w:rsidRDefault="00000000" w:rsidRPr="00000000" w14:paraId="0000005F">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Disadvantages</w:t>
            </w:r>
          </w:p>
        </w:tc>
      </w:tr>
      <w:tr>
        <w:trPr>
          <w:trHeight w:val="340" w:hRule="atLeast"/>
        </w:trPr>
        <w:tc>
          <w:tcPr/>
          <w:p w:rsidR="00000000" w:rsidDel="00000000" w:rsidP="00000000" w:rsidRDefault="00000000" w:rsidRPr="00000000" w14:paraId="00000060">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Contemporary</w:t>
            </w:r>
          </w:p>
        </w:tc>
        <w:tc>
          <w:tcPr/>
          <w:p w:rsidR="00000000" w:rsidDel="00000000" w:rsidP="00000000" w:rsidRDefault="00000000" w:rsidRPr="00000000" w14:paraId="00000061">
            <w:pPr>
              <w:rPr>
                <w:rFonts w:ascii="Arial" w:cs="Arial" w:eastAsia="Arial" w:hAnsi="Arial"/>
                <w:sz w:val="28"/>
                <w:szCs w:val="28"/>
                <w:highlight w:val="white"/>
              </w:rPr>
            </w:pPr>
            <w:r w:rsidDel="00000000" w:rsidR="00000000" w:rsidRPr="00000000">
              <w:rPr>
                <w:rtl w:val="0"/>
              </w:rPr>
            </w:r>
          </w:p>
        </w:tc>
        <w:tc>
          <w:tcPr/>
          <w:p w:rsidR="00000000" w:rsidDel="00000000" w:rsidP="00000000" w:rsidRDefault="00000000" w:rsidRPr="00000000" w14:paraId="00000062">
            <w:pPr>
              <w:rPr>
                <w:rFonts w:ascii="Arial" w:cs="Arial" w:eastAsia="Arial" w:hAnsi="Arial"/>
                <w:sz w:val="28"/>
                <w:szCs w:val="28"/>
                <w:highlight w:val="white"/>
              </w:rPr>
            </w:pPr>
            <w:r w:rsidDel="00000000" w:rsidR="00000000" w:rsidRPr="00000000">
              <w:rPr>
                <w:rtl w:val="0"/>
              </w:rPr>
            </w:r>
          </w:p>
        </w:tc>
      </w:tr>
      <w:tr>
        <w:trPr>
          <w:trHeight w:val="940" w:hRule="atLeast"/>
        </w:trPr>
        <w:tc>
          <w:tcPr/>
          <w:p w:rsidR="00000000" w:rsidDel="00000000" w:rsidP="00000000" w:rsidRDefault="00000000" w:rsidRPr="00000000" w14:paraId="00000063">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Government Report</w:t>
            </w:r>
          </w:p>
        </w:tc>
        <w:tc>
          <w:tcPr/>
          <w:p w:rsidR="00000000" w:rsidDel="00000000" w:rsidP="00000000" w:rsidRDefault="00000000" w:rsidRPr="00000000" w14:paraId="00000064">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Official documents are usually well researched and shows what the government belief.</w:t>
            </w:r>
          </w:p>
        </w:tc>
        <w:tc>
          <w:tcPr/>
          <w:p w:rsidR="00000000" w:rsidDel="00000000" w:rsidP="00000000" w:rsidRDefault="00000000" w:rsidRPr="00000000" w14:paraId="00000065">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May be biased, and only give a narrow view of one place or time</w:t>
            </w:r>
          </w:p>
        </w:tc>
      </w:tr>
      <w:tr>
        <w:trPr>
          <w:trHeight w:val="1560" w:hRule="atLeast"/>
        </w:trPr>
        <w:tc>
          <w:tcPr/>
          <w:p w:rsidR="00000000" w:rsidDel="00000000" w:rsidP="00000000" w:rsidRDefault="00000000" w:rsidRPr="00000000" w14:paraId="00000066">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Newspaper</w:t>
            </w:r>
          </w:p>
        </w:tc>
        <w:tc>
          <w:tcPr/>
          <w:p w:rsidR="00000000" w:rsidDel="00000000" w:rsidP="00000000" w:rsidRDefault="00000000" w:rsidRPr="00000000" w14:paraId="00000067">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Shows what was happening at the time</w:t>
            </w:r>
          </w:p>
          <w:p w:rsidR="00000000" w:rsidDel="00000000" w:rsidP="00000000" w:rsidRDefault="00000000" w:rsidRPr="00000000" w14:paraId="00000068">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Written to inform the public</w:t>
            </w:r>
          </w:p>
          <w:p w:rsidR="00000000" w:rsidDel="00000000" w:rsidP="00000000" w:rsidRDefault="00000000" w:rsidRPr="00000000" w14:paraId="00000069">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Gives a variety of evidence e.g. opinions, letters and photos</w:t>
            </w:r>
          </w:p>
        </w:tc>
        <w:tc>
          <w:tcPr/>
          <w:p w:rsidR="00000000" w:rsidDel="00000000" w:rsidP="00000000" w:rsidRDefault="00000000" w:rsidRPr="00000000" w14:paraId="0000006A">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Can often be biased or exaggerated</w:t>
            </w:r>
          </w:p>
        </w:tc>
      </w:tr>
      <w:tr>
        <w:trPr>
          <w:trHeight w:val="1900" w:hRule="atLeast"/>
        </w:trPr>
        <w:tc>
          <w:tcPr/>
          <w:p w:rsidR="00000000" w:rsidDel="00000000" w:rsidP="00000000" w:rsidRDefault="00000000" w:rsidRPr="00000000" w14:paraId="0000006B">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Letter/Diaries</w:t>
            </w:r>
          </w:p>
        </w:tc>
        <w:tc>
          <w:tcPr/>
          <w:p w:rsidR="00000000" w:rsidDel="00000000" w:rsidP="00000000" w:rsidRDefault="00000000" w:rsidRPr="00000000" w14:paraId="0000006C">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Not written to be published so can give an honest/less guarded account.</w:t>
            </w:r>
          </w:p>
          <w:p w:rsidR="00000000" w:rsidDel="00000000" w:rsidP="00000000" w:rsidRDefault="00000000" w:rsidRPr="00000000" w14:paraId="0000006D">
            <w:pPr>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6E">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Shows attitudes, opinions and reflects personal experiences at the time</w:t>
            </w:r>
          </w:p>
        </w:tc>
        <w:tc>
          <w:tcPr/>
          <w:p w:rsidR="00000000" w:rsidDel="00000000" w:rsidP="00000000" w:rsidRDefault="00000000" w:rsidRPr="00000000" w14:paraId="0000006F">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Only gives one person’s viewpoint and will be affected by their biases</w:t>
            </w:r>
          </w:p>
        </w:tc>
      </w:tr>
      <w:tr>
        <w:trPr>
          <w:trHeight w:val="940" w:hRule="atLeast"/>
        </w:trPr>
        <w:tc>
          <w:tcPr/>
          <w:p w:rsidR="00000000" w:rsidDel="00000000" w:rsidP="00000000" w:rsidRDefault="00000000" w:rsidRPr="00000000" w14:paraId="00000070">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Speeches</w:t>
            </w:r>
          </w:p>
        </w:tc>
        <w:tc>
          <w:tcPr/>
          <w:p w:rsidR="00000000" w:rsidDel="00000000" w:rsidP="00000000" w:rsidRDefault="00000000" w:rsidRPr="00000000" w14:paraId="00000071">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Given to inform/influence the public by important people who should know their facts</w:t>
            </w:r>
          </w:p>
        </w:tc>
        <w:tc>
          <w:tcPr/>
          <w:p w:rsidR="00000000" w:rsidDel="00000000" w:rsidP="00000000" w:rsidRDefault="00000000" w:rsidRPr="00000000" w14:paraId="00000072">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Speeches can be biased towards the beliefs of the person giving them</w:t>
            </w:r>
          </w:p>
        </w:tc>
      </w:tr>
      <w:tr>
        <w:trPr>
          <w:trHeight w:val="1560" w:hRule="atLeast"/>
        </w:trPr>
        <w:tc>
          <w:tcPr/>
          <w:p w:rsidR="00000000" w:rsidDel="00000000" w:rsidP="00000000" w:rsidRDefault="00000000" w:rsidRPr="00000000" w14:paraId="00000073">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Photographs</w:t>
            </w:r>
          </w:p>
        </w:tc>
        <w:tc>
          <w:tcPr/>
          <w:p w:rsidR="00000000" w:rsidDel="00000000" w:rsidP="00000000" w:rsidRDefault="00000000" w:rsidRPr="00000000" w14:paraId="00000074">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Provides a snapshot picture of what was happening </w:t>
            </w:r>
          </w:p>
        </w:tc>
        <w:tc>
          <w:tcPr/>
          <w:p w:rsidR="00000000" w:rsidDel="00000000" w:rsidP="00000000" w:rsidRDefault="00000000" w:rsidRPr="00000000" w14:paraId="00000075">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Could be staged to show something in particular.</w:t>
            </w:r>
          </w:p>
          <w:p w:rsidR="00000000" w:rsidDel="00000000" w:rsidP="00000000" w:rsidRDefault="00000000" w:rsidRPr="00000000" w14:paraId="00000076">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Only shows a single snapshot and could be misleading</w:t>
            </w:r>
          </w:p>
        </w:tc>
      </w:tr>
      <w:tr>
        <w:trPr>
          <w:trHeight w:val="1580" w:hRule="atLeast"/>
        </w:trPr>
        <w:tc>
          <w:tcPr/>
          <w:p w:rsidR="00000000" w:rsidDel="00000000" w:rsidP="00000000" w:rsidRDefault="00000000" w:rsidRPr="00000000" w14:paraId="00000077">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Memoir/Written Recollections</w:t>
            </w:r>
          </w:p>
        </w:tc>
        <w:tc>
          <w:tcPr/>
          <w:p w:rsidR="00000000" w:rsidDel="00000000" w:rsidP="00000000" w:rsidRDefault="00000000" w:rsidRPr="00000000" w14:paraId="00000078">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A personal recollection of an experience. </w:t>
            </w:r>
          </w:p>
        </w:tc>
        <w:tc>
          <w:tcPr/>
          <w:p w:rsidR="00000000" w:rsidDel="00000000" w:rsidP="00000000" w:rsidRDefault="00000000" w:rsidRPr="00000000" w14:paraId="00000079">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Could have been written after the events, details could have been forgotten and facts could have been selective.</w:t>
            </w:r>
          </w:p>
        </w:tc>
      </w:tr>
      <w:tr>
        <w:trPr>
          <w:trHeight w:val="300" w:hRule="atLeast"/>
        </w:trPr>
        <w:tc>
          <w:tcPr/>
          <w:p w:rsidR="00000000" w:rsidDel="00000000" w:rsidP="00000000" w:rsidRDefault="00000000" w:rsidRPr="00000000" w14:paraId="0000007A">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Secondary</w:t>
            </w:r>
          </w:p>
        </w:tc>
        <w:tc>
          <w:tcPr/>
          <w:p w:rsidR="00000000" w:rsidDel="00000000" w:rsidP="00000000" w:rsidRDefault="00000000" w:rsidRPr="00000000" w14:paraId="0000007B">
            <w:pPr>
              <w:rPr>
                <w:rFonts w:ascii="Arial" w:cs="Arial" w:eastAsia="Arial" w:hAnsi="Arial"/>
                <w:sz w:val="28"/>
                <w:szCs w:val="28"/>
                <w:highlight w:val="white"/>
              </w:rPr>
            </w:pPr>
            <w:r w:rsidDel="00000000" w:rsidR="00000000" w:rsidRPr="00000000">
              <w:rPr>
                <w:rtl w:val="0"/>
              </w:rPr>
            </w:r>
          </w:p>
        </w:tc>
        <w:tc>
          <w:tcPr/>
          <w:p w:rsidR="00000000" w:rsidDel="00000000" w:rsidP="00000000" w:rsidRDefault="00000000" w:rsidRPr="00000000" w14:paraId="0000007C">
            <w:pPr>
              <w:rPr>
                <w:rFonts w:ascii="Arial" w:cs="Arial" w:eastAsia="Arial" w:hAnsi="Arial"/>
                <w:sz w:val="28"/>
                <w:szCs w:val="28"/>
                <w:highlight w:val="white"/>
              </w:rPr>
            </w:pPr>
            <w:r w:rsidDel="00000000" w:rsidR="00000000" w:rsidRPr="00000000">
              <w:rPr>
                <w:rtl w:val="0"/>
              </w:rPr>
            </w:r>
          </w:p>
        </w:tc>
      </w:tr>
      <w:tr>
        <w:trPr>
          <w:trHeight w:val="1580" w:hRule="atLeast"/>
        </w:trPr>
        <w:tc>
          <w:tcPr/>
          <w:p w:rsidR="00000000" w:rsidDel="00000000" w:rsidP="00000000" w:rsidRDefault="00000000" w:rsidRPr="00000000" w14:paraId="0000007D">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History text book</w:t>
            </w:r>
          </w:p>
        </w:tc>
        <w:tc>
          <w:tcPr/>
          <w:p w:rsidR="00000000" w:rsidDel="00000000" w:rsidP="00000000" w:rsidRDefault="00000000" w:rsidRPr="00000000" w14:paraId="0000007E">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 Well researched using many primary sources so should be accurate.</w:t>
            </w:r>
          </w:p>
          <w:p w:rsidR="00000000" w:rsidDel="00000000" w:rsidP="00000000" w:rsidRDefault="00000000" w:rsidRPr="00000000" w14:paraId="0000007F">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Usually gives a balanced account with the benefit of hindsight</w:t>
            </w:r>
          </w:p>
        </w:tc>
        <w:tc>
          <w:tcPr/>
          <w:p w:rsidR="00000000" w:rsidDel="00000000" w:rsidP="00000000" w:rsidRDefault="00000000" w:rsidRPr="00000000" w14:paraId="00000080">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May only deal with one aspect of a topic</w:t>
            </w:r>
          </w:p>
        </w:tc>
      </w:tr>
      <w:tr>
        <w:trPr>
          <w:trHeight w:val="1580" w:hRule="atLeast"/>
        </w:trPr>
        <w:tc>
          <w:tcPr/>
          <w:p w:rsidR="00000000" w:rsidDel="00000000" w:rsidP="00000000" w:rsidRDefault="00000000" w:rsidRPr="00000000" w14:paraId="00000081">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Story passed down orally</w:t>
            </w:r>
          </w:p>
        </w:tc>
        <w:tc>
          <w:tcPr/>
          <w:p w:rsidR="00000000" w:rsidDel="00000000" w:rsidP="00000000" w:rsidRDefault="00000000" w:rsidRPr="00000000" w14:paraId="00000082">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May show traditions and feelings and may contain some valid reliable evidence</w:t>
            </w:r>
          </w:p>
        </w:tc>
        <w:tc>
          <w:tcPr/>
          <w:p w:rsidR="00000000" w:rsidDel="00000000" w:rsidP="00000000" w:rsidRDefault="00000000" w:rsidRPr="00000000" w14:paraId="00000083">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Stories can change as they are passed down through generations. Usually inaccurate with gaps, bias and exaggeration</w:t>
            </w:r>
          </w:p>
        </w:tc>
      </w:tr>
    </w:tbl>
    <w:p w:rsidR="00000000" w:rsidDel="00000000" w:rsidP="00000000" w:rsidRDefault="00000000" w:rsidRPr="00000000" w14:paraId="00000084">
      <w:pPr>
        <w:rPr>
          <w:rFonts w:ascii="Arial" w:cs="Arial" w:eastAsia="Arial" w:hAnsi="Arial"/>
          <w:sz w:val="28"/>
          <w:szCs w:val="28"/>
          <w:highlight w:val="white"/>
          <w:u w:val="single"/>
        </w:rPr>
      </w:pPr>
      <w:r w:rsidDel="00000000" w:rsidR="00000000" w:rsidRPr="00000000">
        <w:rPr>
          <w:rFonts w:ascii="Arial" w:cs="Arial" w:eastAsia="Arial" w:hAnsi="Arial"/>
          <w:sz w:val="28"/>
          <w:szCs w:val="28"/>
          <w:highlight w:val="white"/>
          <w:u w:val="single"/>
          <w:rtl w:val="0"/>
        </w:rPr>
        <w:t xml:space="preserve">Example Answer:</w:t>
      </w:r>
    </w:p>
    <w:p w:rsidR="00000000" w:rsidDel="00000000" w:rsidP="00000000" w:rsidRDefault="00000000" w:rsidRPr="00000000" w14:paraId="00000085">
      <w:pPr>
        <w:rPr>
          <w:rFonts w:ascii="Arial" w:cs="Arial" w:eastAsia="Arial" w:hAnsi="Arial"/>
          <w:b w:val="1"/>
          <w:i w:val="1"/>
          <w:sz w:val="28"/>
          <w:szCs w:val="28"/>
          <w:highlight w:val="white"/>
        </w:rPr>
      </w:pPr>
      <w:r w:rsidDel="00000000" w:rsidR="00000000" w:rsidRPr="00000000">
        <w:rPr>
          <w:rFonts w:ascii="Arial" w:cs="Arial" w:eastAsia="Arial" w:hAnsi="Arial"/>
          <w:b w:val="1"/>
          <w:i w:val="1"/>
          <w:sz w:val="28"/>
          <w:szCs w:val="28"/>
          <w:highlight w:val="white"/>
          <w:rtl w:val="0"/>
        </w:rPr>
        <w:t xml:space="preserve">Evaluate the usefulness of Source A as evidence of conditions for soldiers during the First World War (5)</w:t>
      </w:r>
    </w:p>
    <w:p w:rsidR="00000000" w:rsidDel="00000000" w:rsidP="00000000" w:rsidRDefault="00000000" w:rsidRPr="00000000" w14:paraId="00000086">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Source A is from the memoirs of Lieutenant George Craik, who fought with the 12</w:t>
      </w:r>
      <w:r w:rsidDel="00000000" w:rsidR="00000000" w:rsidRPr="00000000">
        <w:rPr>
          <w:rFonts w:ascii="Arial" w:cs="Arial" w:eastAsia="Arial" w:hAnsi="Arial"/>
          <w:sz w:val="28"/>
          <w:szCs w:val="28"/>
          <w:highlight w:val="white"/>
          <w:vertAlign w:val="superscript"/>
          <w:rtl w:val="0"/>
        </w:rPr>
        <w:t xml:space="preserve">th</w:t>
      </w:r>
      <w:r w:rsidDel="00000000" w:rsidR="00000000" w:rsidRPr="00000000">
        <w:rPr>
          <w:rFonts w:ascii="Arial" w:cs="Arial" w:eastAsia="Arial" w:hAnsi="Arial"/>
          <w:sz w:val="28"/>
          <w:szCs w:val="28"/>
          <w:highlight w:val="white"/>
          <w:rtl w:val="0"/>
        </w:rPr>
        <w:t xml:space="preserve"> Battalion Highland Light Infantry in 1915.</w:t>
      </w:r>
    </w:p>
    <w:p w:rsidR="00000000" w:rsidDel="00000000" w:rsidP="00000000" w:rsidRDefault="00000000" w:rsidRPr="00000000" w14:paraId="00000087">
      <w:pPr>
        <w:rPr>
          <w:rFonts w:ascii="Arial" w:cs="Arial" w:eastAsia="Arial" w:hAnsi="Arial"/>
          <w:b w:val="1"/>
          <w:sz w:val="28"/>
          <w:szCs w:val="28"/>
          <w:highlight w:val="white"/>
        </w:rPr>
      </w:pPr>
      <w:r w:rsidDel="00000000" w:rsidR="00000000" w:rsidRPr="00000000">
        <w:rPr>
          <w:rFonts w:ascii="Arial" w:cs="Arial" w:eastAsia="Arial" w:hAnsi="Arial"/>
          <w:b w:val="1"/>
          <w:sz w:val="28"/>
          <w:szCs w:val="28"/>
          <w:highlight w:val="white"/>
          <w:rtl w:val="0"/>
        </w:rPr>
        <w:t xml:space="preserve">Source A</w:t>
      </w:r>
    </w:p>
    <w:p w:rsidR="00000000" w:rsidDel="00000000" w:rsidP="00000000" w:rsidRDefault="00000000" w:rsidRPr="00000000" w14:paraId="00000088">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“When we arrived at Loos the trenches were in not too bad a state. The problems for commanders were organising supplies and suitable living conditions. The other problem was the disposal of the many dead all lying about. This could only be done under the cover of darkness. To venture out into No Man’s Land in daylight was instant death.”</w:t>
      </w:r>
    </w:p>
    <w:p w:rsidR="00000000" w:rsidDel="00000000" w:rsidP="00000000" w:rsidRDefault="00000000" w:rsidRPr="00000000" w14:paraId="00000089">
      <w:pPr>
        <w:rPr>
          <w:rFonts w:ascii="Arial" w:cs="Arial" w:eastAsia="Arial" w:hAnsi="Arial"/>
          <w:sz w:val="28"/>
          <w:szCs w:val="28"/>
          <w:highlight w:val="white"/>
          <w:u w:val="single"/>
        </w:rPr>
      </w:pPr>
      <w:r w:rsidDel="00000000" w:rsidR="00000000" w:rsidRPr="00000000">
        <w:rPr>
          <w:rtl w:val="0"/>
        </w:rPr>
      </w:r>
    </w:p>
    <w:p w:rsidR="00000000" w:rsidDel="00000000" w:rsidP="00000000" w:rsidRDefault="00000000" w:rsidRPr="00000000" w14:paraId="0000008A">
      <w:pPr>
        <w:rPr>
          <w:rFonts w:ascii="Arial" w:cs="Arial" w:eastAsia="Arial" w:hAnsi="Arial"/>
          <w:sz w:val="28"/>
          <w:szCs w:val="28"/>
          <w:highlight w:val="white"/>
        </w:rPr>
      </w:pPr>
      <w:r w:rsidDel="00000000" w:rsidR="00000000" w:rsidRPr="00000000">
        <w:rPr>
          <w:rFonts w:ascii="Arial" w:cs="Arial" w:eastAsia="Arial" w:hAnsi="Arial"/>
          <w:i w:val="1"/>
          <w:sz w:val="28"/>
          <w:szCs w:val="28"/>
          <w:highlight w:val="white"/>
          <w:rtl w:val="0"/>
        </w:rPr>
        <w:t xml:space="preserve">Source A was written by Lieutenant George Craik which makes it useful as he was an eyewitness to the conditions in the trenches.</w:t>
      </w:r>
      <w:r w:rsidDel="00000000" w:rsidR="00000000" w:rsidRPr="00000000">
        <w:rPr>
          <w:rFonts w:ascii="Arial Unicode MS" w:cs="Arial Unicode MS" w:eastAsia="Arial Unicode MS" w:hAnsi="Arial Unicode MS"/>
          <w:sz w:val="28"/>
          <w:szCs w:val="28"/>
          <w:highlight w:val="white"/>
          <w:rtl w:val="0"/>
        </w:rPr>
        <w:t xml:space="preserve">✅</w:t>
      </w:r>
      <w:r w:rsidDel="00000000" w:rsidR="00000000" w:rsidRPr="00000000">
        <w:rPr>
          <w:rFonts w:ascii="Arial Unicode MS" w:cs="Arial Unicode MS" w:eastAsia="Arial Unicode MS" w:hAnsi="Arial Unicode MS"/>
          <w:i w:val="1"/>
          <w:sz w:val="28"/>
          <w:szCs w:val="28"/>
          <w:highlight w:val="white"/>
          <w:rtl w:val="0"/>
        </w:rPr>
        <w:t xml:space="preserve"> Source A is a memoir which means that it was written after the event which makes it less useful as it is relying on the memory of the officer which may not be accurate.✅Source A was written in 1915 which makes it more useful as it was written at the time of WWI by a lieutenant who had experienced the trenches.✅ Source A says that ‘the trenches were not in too bad a state’, which is useful as it is accurate information. </w:t>
      </w:r>
      <w:r w:rsidDel="00000000" w:rsidR="00000000" w:rsidRPr="00000000">
        <w:rPr>
          <w:rFonts w:ascii="Arial Unicode MS" w:cs="Arial Unicode MS" w:eastAsia="Arial Unicode MS" w:hAnsi="Arial Unicode MS"/>
          <w:sz w:val="28"/>
          <w:szCs w:val="28"/>
          <w:highlight w:val="white"/>
          <w:rtl w:val="0"/>
        </w:rPr>
        <w:t xml:space="preserve">✅</w:t>
      </w:r>
      <w:r w:rsidDel="00000000" w:rsidR="00000000" w:rsidRPr="00000000">
        <w:rPr>
          <w:rFonts w:ascii="Arial" w:cs="Arial" w:eastAsia="Arial" w:hAnsi="Arial"/>
          <w:i w:val="1"/>
          <w:sz w:val="28"/>
          <w:szCs w:val="28"/>
          <w:highlight w:val="white"/>
          <w:rtl w:val="0"/>
        </w:rPr>
        <w:t xml:space="preserve"> However, Source A is less useful as it fails to mention that many soldiers got Trench Foot from standing in constant wet and muddy conditions. </w:t>
      </w:r>
      <w:r w:rsidDel="00000000" w:rsidR="00000000" w:rsidRPr="00000000">
        <w:rPr>
          <w:rFonts w:ascii="Arial Unicode MS" w:cs="Arial Unicode MS" w:eastAsia="Arial Unicode MS" w:hAnsi="Arial Unicode MS"/>
          <w:sz w:val="28"/>
          <w:szCs w:val="28"/>
          <w:highlight w:val="white"/>
          <w:rtl w:val="0"/>
        </w:rPr>
        <w:t xml:space="preserve">✅</w:t>
      </w:r>
    </w:p>
    <w:p w:rsidR="00000000" w:rsidDel="00000000" w:rsidP="00000000" w:rsidRDefault="00000000" w:rsidRPr="00000000" w14:paraId="0000008B">
      <w:pPr>
        <w:rPr>
          <w:rFonts w:ascii="Arial" w:cs="Arial" w:eastAsia="Arial" w:hAnsi="Arial"/>
          <w:sz w:val="28"/>
          <w:szCs w:val="28"/>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C">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u w:val="single"/>
          <w:rtl w:val="0"/>
        </w:rPr>
        <w:t xml:space="preserve">Comparison Questions – 4 marks</w:t>
      </w:r>
      <w:r w:rsidDel="00000000" w:rsidR="00000000" w:rsidRPr="00000000">
        <w:rPr>
          <w:rtl w:val="0"/>
        </w:rPr>
      </w:r>
    </w:p>
    <w:p w:rsidR="00000000" w:rsidDel="00000000" w:rsidP="00000000" w:rsidRDefault="00000000" w:rsidRPr="00000000" w14:paraId="0000008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i w:val="0"/>
          <w:smallCaps w:val="0"/>
          <w:strike w:val="0"/>
          <w:sz w:val="28"/>
          <w:szCs w:val="28"/>
          <w:highlight w:val="white"/>
          <w:u w:val="none"/>
          <w:vertAlign w:val="baseline"/>
          <w:rtl w:val="0"/>
        </w:rPr>
        <w:t xml:space="preserve">This type of question will be worth </w:t>
      </w:r>
      <w:r w:rsidDel="00000000" w:rsidR="00000000" w:rsidRPr="00000000">
        <w:rPr>
          <w:rFonts w:ascii="Arial" w:cs="Arial" w:eastAsia="Arial" w:hAnsi="Arial"/>
          <w:b w:val="1"/>
          <w:i w:val="0"/>
          <w:smallCaps w:val="0"/>
          <w:strike w:val="0"/>
          <w:sz w:val="28"/>
          <w:szCs w:val="28"/>
          <w:highlight w:val="white"/>
          <w:u w:val="none"/>
          <w:vertAlign w:val="baseline"/>
          <w:rtl w:val="0"/>
        </w:rPr>
        <w:t xml:space="preserve">4 marks.</w:t>
      </w:r>
    </w:p>
    <w:p w:rsidR="00000000" w:rsidDel="00000000" w:rsidP="00000000" w:rsidRDefault="00000000" w:rsidRPr="00000000" w14:paraId="0000008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There will be two of these in the exam.</w:t>
      </w:r>
    </w:p>
    <w:p w:rsidR="00000000" w:rsidDel="00000000" w:rsidP="00000000" w:rsidRDefault="00000000" w:rsidRPr="00000000" w14:paraId="0000008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sz w:val="28"/>
          <w:szCs w:val="28"/>
          <w:highlight w:val="white"/>
          <w:rtl w:val="0"/>
        </w:rPr>
        <w:t xml:space="preserve">You need to decide overall if the sources agree or disagree with each other and write a sentence stating this.</w:t>
      </w:r>
      <w:r w:rsidDel="00000000" w:rsidR="00000000" w:rsidRPr="00000000">
        <w:rPr>
          <w:rFonts w:ascii="Arial" w:cs="Arial" w:eastAsia="Arial" w:hAnsi="Arial"/>
          <w:b w:val="1"/>
          <w:sz w:val="28"/>
          <w:szCs w:val="28"/>
          <w:highlight w:val="white"/>
          <w:rtl w:val="0"/>
        </w:rPr>
        <w:t xml:space="preserve">Sources B and C agree/ disagree on… (use the words from the question)</w:t>
      </w:r>
      <w:r w:rsidDel="00000000" w:rsidR="00000000" w:rsidRPr="00000000">
        <w:rPr>
          <w:rtl w:val="0"/>
        </w:rPr>
      </w:r>
    </w:p>
    <w:p w:rsidR="00000000" w:rsidDel="00000000" w:rsidP="00000000" w:rsidRDefault="00000000" w:rsidRPr="00000000" w14:paraId="00000090">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You need to write what one point the sources agree or disagree on. </w:t>
      </w:r>
      <w:r w:rsidDel="00000000" w:rsidR="00000000" w:rsidRPr="00000000">
        <w:rPr>
          <w:rFonts w:ascii="Arial" w:cs="Arial" w:eastAsia="Arial" w:hAnsi="Arial"/>
          <w:b w:val="1"/>
          <w:sz w:val="28"/>
          <w:szCs w:val="28"/>
          <w:highlight w:val="white"/>
          <w:rtl w:val="0"/>
        </w:rPr>
        <w:t xml:space="preserve">Sources B and C agree/ disagree on...</w:t>
      </w:r>
    </w:p>
    <w:p w:rsidR="00000000" w:rsidDel="00000000" w:rsidP="00000000" w:rsidRDefault="00000000" w:rsidRPr="00000000" w14:paraId="0000009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You need to quote directly from the sources. </w:t>
      </w:r>
      <w:r w:rsidDel="00000000" w:rsidR="00000000" w:rsidRPr="00000000">
        <w:rPr>
          <w:rFonts w:ascii="Arial" w:cs="Arial" w:eastAsia="Arial" w:hAnsi="Arial"/>
          <w:b w:val="1"/>
          <w:sz w:val="28"/>
          <w:szCs w:val="28"/>
          <w:highlight w:val="white"/>
          <w:rtl w:val="0"/>
        </w:rPr>
        <w:t xml:space="preserve">Source B states… Source C states...</w:t>
      </w:r>
    </w:p>
    <w:p w:rsidR="00000000" w:rsidDel="00000000" w:rsidP="00000000" w:rsidRDefault="00000000" w:rsidRPr="00000000" w14:paraId="0000009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You need to find 2 points of comparison.</w:t>
      </w:r>
    </w:p>
    <w:p w:rsidR="00000000" w:rsidDel="00000000" w:rsidP="00000000" w:rsidRDefault="00000000" w:rsidRPr="00000000" w14:paraId="00000093">
      <w:pPr>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94">
      <w:pPr>
        <w:rPr>
          <w:rFonts w:ascii="Arial" w:cs="Arial" w:eastAsia="Arial" w:hAnsi="Arial"/>
          <w:sz w:val="28"/>
          <w:szCs w:val="28"/>
          <w:highlight w:val="white"/>
          <w:u w:val="single"/>
        </w:rPr>
      </w:pPr>
      <w:r w:rsidDel="00000000" w:rsidR="00000000" w:rsidRPr="00000000">
        <w:rPr>
          <w:rFonts w:ascii="Arial" w:cs="Arial" w:eastAsia="Arial" w:hAnsi="Arial"/>
          <w:sz w:val="28"/>
          <w:szCs w:val="28"/>
          <w:highlight w:val="white"/>
          <w:u w:val="single"/>
          <w:rtl w:val="0"/>
        </w:rPr>
        <w:t xml:space="preserve">Example Answer:</w:t>
      </w:r>
    </w:p>
    <w:p w:rsidR="00000000" w:rsidDel="00000000" w:rsidP="00000000" w:rsidRDefault="00000000" w:rsidRPr="00000000" w14:paraId="00000095">
      <w:pPr>
        <w:rPr>
          <w:rFonts w:ascii="Arial" w:cs="Arial" w:eastAsia="Arial" w:hAnsi="Arial"/>
          <w:b w:val="1"/>
          <w:i w:val="1"/>
          <w:sz w:val="28"/>
          <w:szCs w:val="28"/>
          <w:highlight w:val="white"/>
        </w:rPr>
      </w:pPr>
      <w:r w:rsidDel="00000000" w:rsidR="00000000" w:rsidRPr="00000000">
        <w:rPr>
          <w:rFonts w:ascii="Arial" w:cs="Arial" w:eastAsia="Arial" w:hAnsi="Arial"/>
          <w:b w:val="1"/>
          <w:i w:val="1"/>
          <w:sz w:val="28"/>
          <w:szCs w:val="28"/>
          <w:highlight w:val="white"/>
          <w:rtl w:val="0"/>
        </w:rPr>
        <w:t xml:space="preserve">Compare the views of Sources A and B about the attack on Berwick (4)</w:t>
      </w:r>
    </w:p>
    <w:p w:rsidR="00000000" w:rsidDel="00000000" w:rsidP="00000000" w:rsidRDefault="00000000" w:rsidRPr="00000000" w14:paraId="00000096">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Source A is from the Lanercost Chronicle. It describes the attack on Berwick 1296.</w:t>
      </w:r>
    </w:p>
    <w:p w:rsidR="00000000" w:rsidDel="00000000" w:rsidP="00000000" w:rsidRDefault="00000000" w:rsidRPr="00000000" w14:paraId="00000097">
      <w:pPr>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98">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“King Edward tried to persuade the headmen of Berwick to surrender and promised not to harm them or their possessions. They Laughed at him and gave no reply. They kept him waiting for three days. When King Edward came to them on the fourth day, they increased their insults. The pride of these traitors was humbled and, almost without use of force, the city was occupied.”</w:t>
      </w:r>
    </w:p>
    <w:p w:rsidR="00000000" w:rsidDel="00000000" w:rsidP="00000000" w:rsidRDefault="00000000" w:rsidRPr="00000000" w14:paraId="00000099">
      <w:pPr>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9A">
      <w:pPr>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9B">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Source B is from the Chronicle of Guisborough. It describes the attack on Berwick in 1296.</w:t>
      </w:r>
    </w:p>
    <w:p w:rsidR="00000000" w:rsidDel="00000000" w:rsidP="00000000" w:rsidRDefault="00000000" w:rsidRPr="00000000" w14:paraId="0000009C">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“The King ordered his men to sound their bugles and to enter the city. While the bugles blared, they quickly crossed the wall which the Scots had made from wooden stakes. They came upon the enemy and killed everything, right up to the sea. The Scots were astonished at their entry and not one of them was able to fight.”</w:t>
      </w:r>
    </w:p>
    <w:p w:rsidR="00000000" w:rsidDel="00000000" w:rsidP="00000000" w:rsidRDefault="00000000" w:rsidRPr="00000000" w14:paraId="0000009D">
      <w:pPr>
        <w:rPr>
          <w:rFonts w:ascii="Arial" w:cs="Arial" w:eastAsia="Arial" w:hAnsi="Arial"/>
          <w:sz w:val="28"/>
          <w:szCs w:val="28"/>
          <w:highlight w:val="white"/>
          <w:u w:val="single"/>
        </w:rPr>
      </w:pPr>
      <w:r w:rsidDel="00000000" w:rsidR="00000000" w:rsidRPr="00000000">
        <w:rPr>
          <w:rtl w:val="0"/>
        </w:rPr>
      </w:r>
    </w:p>
    <w:p w:rsidR="00000000" w:rsidDel="00000000" w:rsidP="00000000" w:rsidRDefault="00000000" w:rsidRPr="00000000" w14:paraId="0000009E">
      <w:pPr>
        <w:rPr>
          <w:rFonts w:ascii="Arial" w:cs="Arial" w:eastAsia="Arial" w:hAnsi="Arial"/>
          <w:i w:val="1"/>
          <w:sz w:val="28"/>
          <w:szCs w:val="28"/>
          <w:highlight w:val="white"/>
        </w:rPr>
      </w:pPr>
      <w:r w:rsidDel="00000000" w:rsidR="00000000" w:rsidRPr="00000000">
        <w:rPr>
          <w:rFonts w:ascii="Arial" w:cs="Arial" w:eastAsia="Arial" w:hAnsi="Arial"/>
          <w:i w:val="1"/>
          <w:sz w:val="28"/>
          <w:szCs w:val="28"/>
          <w:highlight w:val="white"/>
          <w:rtl w:val="0"/>
        </w:rPr>
        <w:t xml:space="preserve">“Sources A and B</w:t>
      </w:r>
      <w:r w:rsidDel="00000000" w:rsidR="00000000" w:rsidRPr="00000000">
        <w:rPr>
          <w:rFonts w:ascii="Arial" w:cs="Arial" w:eastAsia="Arial" w:hAnsi="Arial"/>
          <w:b w:val="1"/>
          <w:i w:val="1"/>
          <w:sz w:val="28"/>
          <w:szCs w:val="28"/>
          <w:highlight w:val="white"/>
          <w:rtl w:val="0"/>
        </w:rPr>
        <w:t xml:space="preserve"> disagree</w:t>
      </w:r>
      <w:r w:rsidDel="00000000" w:rsidR="00000000" w:rsidRPr="00000000">
        <w:rPr>
          <w:rFonts w:ascii="Arial" w:cs="Arial" w:eastAsia="Arial" w:hAnsi="Arial"/>
          <w:i w:val="1"/>
          <w:sz w:val="28"/>
          <w:szCs w:val="28"/>
          <w:highlight w:val="white"/>
          <w:rtl w:val="0"/>
        </w:rPr>
        <w:t xml:space="preserve"> about the attack on Berwick. </w:t>
      </w:r>
      <w:r w:rsidDel="00000000" w:rsidR="00000000" w:rsidRPr="00000000">
        <w:rPr>
          <w:rFonts w:ascii="Arial Unicode MS" w:cs="Arial Unicode MS" w:eastAsia="Arial Unicode MS" w:hAnsi="Arial Unicode MS"/>
          <w:sz w:val="28"/>
          <w:szCs w:val="28"/>
          <w:highlight w:val="white"/>
          <w:rtl w:val="0"/>
        </w:rPr>
        <w:t xml:space="preserve">✅</w:t>
      </w:r>
      <w:r w:rsidDel="00000000" w:rsidR="00000000" w:rsidRPr="00000000">
        <w:rPr>
          <w:rtl w:val="0"/>
        </w:rPr>
      </w:r>
    </w:p>
    <w:p w:rsidR="00000000" w:rsidDel="00000000" w:rsidP="00000000" w:rsidRDefault="00000000" w:rsidRPr="00000000" w14:paraId="0000009F">
      <w:pPr>
        <w:rPr>
          <w:rFonts w:ascii="Arial" w:cs="Arial" w:eastAsia="Arial" w:hAnsi="Arial"/>
          <w:i w:val="1"/>
          <w:sz w:val="28"/>
          <w:szCs w:val="28"/>
          <w:highlight w:val="white"/>
        </w:rPr>
      </w:pPr>
      <w:r w:rsidDel="00000000" w:rsidR="00000000" w:rsidRPr="00000000">
        <w:rPr>
          <w:rFonts w:ascii="Arial" w:cs="Arial" w:eastAsia="Arial" w:hAnsi="Arial"/>
          <w:b w:val="1"/>
          <w:i w:val="1"/>
          <w:sz w:val="28"/>
          <w:szCs w:val="28"/>
          <w:highlight w:val="white"/>
          <w:rtl w:val="0"/>
        </w:rPr>
        <w:t xml:space="preserve">Sources A and B disagree</w:t>
      </w:r>
      <w:r w:rsidDel="00000000" w:rsidR="00000000" w:rsidRPr="00000000">
        <w:rPr>
          <w:rFonts w:ascii="Arial" w:cs="Arial" w:eastAsia="Arial" w:hAnsi="Arial"/>
          <w:i w:val="1"/>
          <w:sz w:val="28"/>
          <w:szCs w:val="28"/>
          <w:highlight w:val="white"/>
          <w:rtl w:val="0"/>
        </w:rPr>
        <w:t xml:space="preserve"> about how Berwick was taken. </w:t>
      </w:r>
      <w:r w:rsidDel="00000000" w:rsidR="00000000" w:rsidRPr="00000000">
        <w:rPr>
          <w:rFonts w:ascii="Arial Unicode MS" w:cs="Arial Unicode MS" w:eastAsia="Arial Unicode MS" w:hAnsi="Arial Unicode MS"/>
          <w:sz w:val="28"/>
          <w:szCs w:val="28"/>
          <w:highlight w:val="white"/>
          <w:rtl w:val="0"/>
        </w:rPr>
        <w:t xml:space="preserve">✅</w:t>
      </w:r>
      <w:r w:rsidDel="00000000" w:rsidR="00000000" w:rsidRPr="00000000">
        <w:rPr>
          <w:rFonts w:ascii="Arial" w:cs="Arial" w:eastAsia="Arial" w:hAnsi="Arial"/>
          <w:i w:val="1"/>
          <w:sz w:val="28"/>
          <w:szCs w:val="28"/>
          <w:highlight w:val="white"/>
          <w:rtl w:val="0"/>
        </w:rPr>
        <w:t xml:space="preserve">Source A states that King Edward ‘tried to persuade the headmen of Berwick to surrender’. Source B disagrees stating that the ‘King ordered his men to sound their bugles and to enter the city.’</w:t>
      </w:r>
      <w:r w:rsidDel="00000000" w:rsidR="00000000" w:rsidRPr="00000000">
        <w:rPr>
          <w:rFonts w:ascii="Arial Unicode MS" w:cs="Arial Unicode MS" w:eastAsia="Arial Unicode MS" w:hAnsi="Arial Unicode MS"/>
          <w:sz w:val="28"/>
          <w:szCs w:val="28"/>
          <w:highlight w:val="white"/>
          <w:rtl w:val="0"/>
        </w:rPr>
        <w:t xml:space="preserve">✅</w:t>
      </w:r>
      <w:r w:rsidDel="00000000" w:rsidR="00000000" w:rsidRPr="00000000">
        <w:rPr>
          <w:rtl w:val="0"/>
        </w:rPr>
      </w:r>
    </w:p>
    <w:p w:rsidR="00000000" w:rsidDel="00000000" w:rsidP="00000000" w:rsidRDefault="00000000" w:rsidRPr="00000000" w14:paraId="000000A0">
      <w:pPr>
        <w:rPr>
          <w:rFonts w:ascii="Arial" w:cs="Arial" w:eastAsia="Arial" w:hAnsi="Arial"/>
          <w:i w:val="1"/>
          <w:sz w:val="28"/>
          <w:szCs w:val="28"/>
          <w:highlight w:val="white"/>
        </w:rPr>
      </w:pPr>
      <w:r w:rsidDel="00000000" w:rsidR="00000000" w:rsidRPr="00000000">
        <w:rPr>
          <w:rFonts w:ascii="Arial" w:cs="Arial" w:eastAsia="Arial" w:hAnsi="Arial"/>
          <w:b w:val="1"/>
          <w:i w:val="1"/>
          <w:sz w:val="28"/>
          <w:szCs w:val="28"/>
          <w:highlight w:val="white"/>
          <w:rtl w:val="0"/>
        </w:rPr>
        <w:t xml:space="preserve">Sources A and B disagree</w:t>
      </w:r>
      <w:r w:rsidDel="00000000" w:rsidR="00000000" w:rsidRPr="00000000">
        <w:rPr>
          <w:rFonts w:ascii="Arial" w:cs="Arial" w:eastAsia="Arial" w:hAnsi="Arial"/>
          <w:i w:val="1"/>
          <w:sz w:val="28"/>
          <w:szCs w:val="28"/>
          <w:highlight w:val="white"/>
          <w:rtl w:val="0"/>
        </w:rPr>
        <w:t xml:space="preserve"> on the speed of entering the city. </w:t>
      </w:r>
      <w:r w:rsidDel="00000000" w:rsidR="00000000" w:rsidRPr="00000000">
        <w:rPr>
          <w:rFonts w:ascii="Arial Unicode MS" w:cs="Arial Unicode MS" w:eastAsia="Arial Unicode MS" w:hAnsi="Arial Unicode MS"/>
          <w:sz w:val="28"/>
          <w:szCs w:val="28"/>
          <w:highlight w:val="white"/>
          <w:rtl w:val="0"/>
        </w:rPr>
        <w:t xml:space="preserve">✅</w:t>
      </w:r>
      <w:r w:rsidDel="00000000" w:rsidR="00000000" w:rsidRPr="00000000">
        <w:rPr>
          <w:rFonts w:ascii="Arial" w:cs="Arial" w:eastAsia="Arial" w:hAnsi="Arial"/>
          <w:i w:val="1"/>
          <w:sz w:val="28"/>
          <w:szCs w:val="28"/>
          <w:highlight w:val="white"/>
          <w:rtl w:val="0"/>
        </w:rPr>
        <w:t xml:space="preserve"> Source A states ‘they kept him waiting for three days.’ Source B disagrees stating ‘ ordered his men to sound their bugles and to enter the city.’</w:t>
      </w:r>
      <w:r w:rsidDel="00000000" w:rsidR="00000000" w:rsidRPr="00000000">
        <w:rPr>
          <w:rFonts w:ascii="Arial Unicode MS" w:cs="Arial Unicode MS" w:eastAsia="Arial Unicode MS" w:hAnsi="Arial Unicode MS"/>
          <w:sz w:val="28"/>
          <w:szCs w:val="28"/>
          <w:highlight w:val="white"/>
          <w:rtl w:val="0"/>
        </w:rPr>
        <w:t xml:space="preserve">✅</w:t>
      </w:r>
      <w:r w:rsidDel="00000000" w:rsidR="00000000" w:rsidRPr="00000000">
        <w:rPr>
          <w:rtl w:val="0"/>
        </w:rPr>
      </w:r>
    </w:p>
    <w:p w:rsidR="00000000" w:rsidDel="00000000" w:rsidP="00000000" w:rsidRDefault="00000000" w:rsidRPr="00000000" w14:paraId="000000A1">
      <w:pPr>
        <w:rPr>
          <w:rFonts w:ascii="Arial" w:cs="Arial" w:eastAsia="Arial" w:hAnsi="Arial"/>
          <w:i w:val="1"/>
          <w:sz w:val="28"/>
          <w:szCs w:val="28"/>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2">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u w:val="single"/>
          <w:rtl w:val="0"/>
        </w:rPr>
        <w:t xml:space="preserve">‘How fully’ Questions - 6 marks</w:t>
      </w:r>
      <w:r w:rsidDel="00000000" w:rsidR="00000000" w:rsidRPr="00000000">
        <w:rPr>
          <w:rtl w:val="0"/>
        </w:rPr>
      </w:r>
    </w:p>
    <w:p w:rsidR="00000000" w:rsidDel="00000000" w:rsidP="00000000" w:rsidRDefault="00000000" w:rsidRPr="00000000" w14:paraId="000000A3">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i w:val="0"/>
          <w:smallCaps w:val="0"/>
          <w:strike w:val="0"/>
          <w:sz w:val="28"/>
          <w:szCs w:val="28"/>
          <w:highlight w:val="white"/>
          <w:u w:val="none"/>
          <w:vertAlign w:val="baseline"/>
          <w:rtl w:val="0"/>
        </w:rPr>
        <w:t xml:space="preserve">This type of question will be worth </w:t>
      </w:r>
      <w:r w:rsidDel="00000000" w:rsidR="00000000" w:rsidRPr="00000000">
        <w:rPr>
          <w:rFonts w:ascii="Arial" w:cs="Arial" w:eastAsia="Arial" w:hAnsi="Arial"/>
          <w:b w:val="1"/>
          <w:i w:val="0"/>
          <w:smallCaps w:val="0"/>
          <w:strike w:val="0"/>
          <w:sz w:val="28"/>
          <w:szCs w:val="28"/>
          <w:highlight w:val="white"/>
          <w:u w:val="none"/>
          <w:vertAlign w:val="baseline"/>
          <w:rtl w:val="0"/>
        </w:rPr>
        <w:t xml:space="preserve">6 marks.</w:t>
      </w:r>
    </w:p>
    <w:p w:rsidR="00000000" w:rsidDel="00000000" w:rsidP="00000000" w:rsidRDefault="00000000" w:rsidRPr="00000000" w14:paraId="000000A4">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There will be</w:t>
      </w:r>
      <w:r w:rsidDel="00000000" w:rsidR="00000000" w:rsidRPr="00000000">
        <w:rPr>
          <w:rFonts w:ascii="Arial" w:cs="Arial" w:eastAsia="Arial" w:hAnsi="Arial"/>
          <w:b w:val="1"/>
          <w:sz w:val="28"/>
          <w:szCs w:val="28"/>
          <w:highlight w:val="white"/>
          <w:rtl w:val="0"/>
        </w:rPr>
        <w:t xml:space="preserve"> three</w:t>
      </w:r>
      <w:r w:rsidDel="00000000" w:rsidR="00000000" w:rsidRPr="00000000">
        <w:rPr>
          <w:rFonts w:ascii="Arial" w:cs="Arial" w:eastAsia="Arial" w:hAnsi="Arial"/>
          <w:sz w:val="28"/>
          <w:szCs w:val="28"/>
          <w:highlight w:val="white"/>
          <w:rtl w:val="0"/>
        </w:rPr>
        <w:t xml:space="preserve"> of these in the exam.</w:t>
      </w:r>
    </w:p>
    <w:p w:rsidR="00000000" w:rsidDel="00000000" w:rsidP="00000000" w:rsidRDefault="00000000" w:rsidRPr="00000000" w14:paraId="000000A5">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sz w:val="28"/>
          <w:szCs w:val="28"/>
          <w:highlight w:val="white"/>
          <w:u w:val="none"/>
        </w:rPr>
      </w:pPr>
      <w:r w:rsidDel="00000000" w:rsidR="00000000" w:rsidRPr="00000000">
        <w:rPr>
          <w:rFonts w:ascii="Arial" w:cs="Arial" w:eastAsia="Arial" w:hAnsi="Arial"/>
          <w:sz w:val="28"/>
          <w:szCs w:val="28"/>
          <w:highlight w:val="white"/>
          <w:rtl w:val="0"/>
        </w:rPr>
        <w:t xml:space="preserve">There are two types of question- “How fully does source A describe…” and “How fully does Source A explain the reasons…”</w:t>
      </w:r>
    </w:p>
    <w:p w:rsidR="00000000" w:rsidDel="00000000" w:rsidP="00000000" w:rsidRDefault="00000000" w:rsidRPr="00000000" w14:paraId="000000A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i w:val="0"/>
          <w:smallCaps w:val="0"/>
          <w:strike w:val="0"/>
          <w:sz w:val="28"/>
          <w:szCs w:val="28"/>
          <w:highlight w:val="white"/>
          <w:u w:val="none"/>
          <w:vertAlign w:val="baseline"/>
          <w:rtl w:val="0"/>
        </w:rPr>
        <w:t xml:space="preserve">You must make a judgement about </w:t>
      </w:r>
      <w:r w:rsidDel="00000000" w:rsidR="00000000" w:rsidRPr="00000000">
        <w:rPr>
          <w:rFonts w:ascii="Arial" w:cs="Arial" w:eastAsia="Arial" w:hAnsi="Arial"/>
          <w:sz w:val="28"/>
          <w:szCs w:val="28"/>
          <w:highlight w:val="white"/>
          <w:rtl w:val="0"/>
        </w:rPr>
        <w:t xml:space="preserve">how fully the source describes or explains the questions. </w:t>
      </w:r>
      <w:r w:rsidDel="00000000" w:rsidR="00000000" w:rsidRPr="00000000">
        <w:rPr>
          <w:rFonts w:ascii="Arial" w:cs="Arial" w:eastAsia="Arial" w:hAnsi="Arial"/>
          <w:b w:val="1"/>
          <w:sz w:val="28"/>
          <w:szCs w:val="28"/>
          <w:highlight w:val="white"/>
          <w:rtl w:val="0"/>
        </w:rPr>
        <w:t xml:space="preserve">Quite fully, not the full picture...</w:t>
      </w:r>
      <w:r w:rsidDel="00000000" w:rsidR="00000000" w:rsidRPr="00000000">
        <w:rPr>
          <w:rtl w:val="0"/>
        </w:rPr>
      </w:r>
    </w:p>
    <w:p w:rsidR="00000000" w:rsidDel="00000000" w:rsidP="00000000" w:rsidRDefault="00000000" w:rsidRPr="00000000" w14:paraId="000000A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i w:val="0"/>
          <w:smallCaps w:val="0"/>
          <w:strike w:val="0"/>
          <w:sz w:val="28"/>
          <w:szCs w:val="28"/>
          <w:highlight w:val="white"/>
          <w:u w:val="none"/>
          <w:vertAlign w:val="baseline"/>
          <w:rtl w:val="0"/>
        </w:rPr>
        <w:t xml:space="preserve">Up to 3 marks for what the source </w:t>
      </w:r>
      <w:r w:rsidDel="00000000" w:rsidR="00000000" w:rsidRPr="00000000">
        <w:rPr>
          <w:rFonts w:ascii="Arial" w:cs="Arial" w:eastAsia="Arial" w:hAnsi="Arial"/>
          <w:sz w:val="28"/>
          <w:szCs w:val="28"/>
          <w:highlight w:val="white"/>
          <w:rtl w:val="0"/>
        </w:rPr>
        <w:t xml:space="preserve">does</w:t>
      </w:r>
      <w:r w:rsidDel="00000000" w:rsidR="00000000" w:rsidRPr="00000000">
        <w:rPr>
          <w:rFonts w:ascii="Arial" w:cs="Arial" w:eastAsia="Arial" w:hAnsi="Arial"/>
          <w:i w:val="0"/>
          <w:smallCaps w:val="0"/>
          <w:strike w:val="0"/>
          <w:sz w:val="28"/>
          <w:szCs w:val="28"/>
          <w:highlight w:val="white"/>
          <w:u w:val="none"/>
          <w:vertAlign w:val="baseline"/>
          <w:rtl w:val="0"/>
        </w:rPr>
        <w:t xml:space="preserve"> say</w:t>
      </w:r>
      <w:r w:rsidDel="00000000" w:rsidR="00000000" w:rsidRPr="00000000">
        <w:rPr>
          <w:rFonts w:ascii="Arial" w:cs="Arial" w:eastAsia="Arial" w:hAnsi="Arial"/>
          <w:sz w:val="28"/>
          <w:szCs w:val="28"/>
          <w:highlight w:val="white"/>
          <w:rtl w:val="0"/>
        </w:rPr>
        <w:t xml:space="preserve">. </w:t>
      </w:r>
      <w:r w:rsidDel="00000000" w:rsidR="00000000" w:rsidRPr="00000000">
        <w:rPr>
          <w:rFonts w:ascii="Arial" w:cs="Arial" w:eastAsia="Arial" w:hAnsi="Arial"/>
          <w:b w:val="1"/>
          <w:sz w:val="28"/>
          <w:szCs w:val="28"/>
          <w:highlight w:val="white"/>
          <w:rtl w:val="0"/>
        </w:rPr>
        <w:t xml:space="preserve">Source A states/mentions “...”. This meant that...</w:t>
      </w:r>
      <w:r w:rsidDel="00000000" w:rsidR="00000000" w:rsidRPr="00000000">
        <w:rPr>
          <w:rtl w:val="0"/>
        </w:rPr>
      </w:r>
    </w:p>
    <w:p w:rsidR="00000000" w:rsidDel="00000000" w:rsidP="00000000" w:rsidRDefault="00000000" w:rsidRPr="00000000" w14:paraId="000000A8">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i w:val="0"/>
          <w:smallCaps w:val="0"/>
          <w:strike w:val="0"/>
          <w:sz w:val="28"/>
          <w:szCs w:val="28"/>
          <w:highlight w:val="white"/>
          <w:vertAlign w:val="baseline"/>
        </w:rPr>
      </w:pPr>
      <w:r w:rsidDel="00000000" w:rsidR="00000000" w:rsidRPr="00000000">
        <w:rPr>
          <w:rFonts w:ascii="Arial" w:cs="Arial" w:eastAsia="Arial" w:hAnsi="Arial"/>
          <w:i w:val="0"/>
          <w:smallCaps w:val="0"/>
          <w:strike w:val="0"/>
          <w:sz w:val="28"/>
          <w:szCs w:val="28"/>
          <w:highlight w:val="white"/>
          <w:u w:val="none"/>
          <w:vertAlign w:val="baseline"/>
          <w:rtl w:val="0"/>
        </w:rPr>
        <w:t xml:space="preserve">U</w:t>
      </w:r>
      <w:r w:rsidDel="00000000" w:rsidR="00000000" w:rsidRPr="00000000">
        <w:rPr>
          <w:rFonts w:ascii="Arial" w:cs="Arial" w:eastAsia="Arial" w:hAnsi="Arial"/>
          <w:sz w:val="28"/>
          <w:szCs w:val="28"/>
          <w:highlight w:val="white"/>
          <w:rtl w:val="0"/>
        </w:rPr>
        <w:t xml:space="preserve">p</w:t>
      </w:r>
      <w:r w:rsidDel="00000000" w:rsidR="00000000" w:rsidRPr="00000000">
        <w:rPr>
          <w:rFonts w:ascii="Arial" w:cs="Arial" w:eastAsia="Arial" w:hAnsi="Arial"/>
          <w:i w:val="0"/>
          <w:smallCaps w:val="0"/>
          <w:strike w:val="0"/>
          <w:sz w:val="28"/>
          <w:szCs w:val="28"/>
          <w:highlight w:val="white"/>
          <w:u w:val="none"/>
          <w:vertAlign w:val="baseline"/>
          <w:rtl w:val="0"/>
        </w:rPr>
        <w:t xml:space="preserve"> to </w:t>
      </w:r>
      <w:r w:rsidDel="00000000" w:rsidR="00000000" w:rsidRPr="00000000">
        <w:rPr>
          <w:rFonts w:ascii="Arial" w:cs="Arial" w:eastAsia="Arial" w:hAnsi="Arial"/>
          <w:sz w:val="28"/>
          <w:szCs w:val="28"/>
          <w:highlight w:val="white"/>
          <w:rtl w:val="0"/>
        </w:rPr>
        <w:t xml:space="preserve">3</w:t>
      </w:r>
      <w:r w:rsidDel="00000000" w:rsidR="00000000" w:rsidRPr="00000000">
        <w:rPr>
          <w:rFonts w:ascii="Arial" w:cs="Arial" w:eastAsia="Arial" w:hAnsi="Arial"/>
          <w:i w:val="0"/>
          <w:smallCaps w:val="0"/>
          <w:strike w:val="0"/>
          <w:sz w:val="28"/>
          <w:szCs w:val="28"/>
          <w:highlight w:val="white"/>
          <w:u w:val="none"/>
          <w:vertAlign w:val="baseline"/>
          <w:rtl w:val="0"/>
        </w:rPr>
        <w:t xml:space="preserve"> marks for what the source </w:t>
      </w:r>
      <w:r w:rsidDel="00000000" w:rsidR="00000000" w:rsidRPr="00000000">
        <w:rPr>
          <w:rFonts w:ascii="Arial" w:cs="Arial" w:eastAsia="Arial" w:hAnsi="Arial"/>
          <w:sz w:val="28"/>
          <w:szCs w:val="28"/>
          <w:highlight w:val="white"/>
          <w:rtl w:val="0"/>
        </w:rPr>
        <w:t xml:space="preserve">does not </w:t>
      </w:r>
      <w:r w:rsidDel="00000000" w:rsidR="00000000" w:rsidRPr="00000000">
        <w:rPr>
          <w:rFonts w:ascii="Arial" w:cs="Arial" w:eastAsia="Arial" w:hAnsi="Arial"/>
          <w:i w:val="0"/>
          <w:smallCaps w:val="0"/>
          <w:strike w:val="0"/>
          <w:sz w:val="28"/>
          <w:szCs w:val="28"/>
          <w:highlight w:val="white"/>
          <w:u w:val="none"/>
          <w:vertAlign w:val="baseline"/>
          <w:rtl w:val="0"/>
        </w:rPr>
        <w:t xml:space="preserve">say. </w:t>
      </w:r>
      <w:r w:rsidDel="00000000" w:rsidR="00000000" w:rsidRPr="00000000">
        <w:rPr>
          <w:rFonts w:ascii="Arial" w:cs="Arial" w:eastAsia="Arial" w:hAnsi="Arial"/>
          <w:b w:val="1"/>
          <w:i w:val="0"/>
          <w:smallCaps w:val="0"/>
          <w:strike w:val="0"/>
          <w:sz w:val="28"/>
          <w:szCs w:val="28"/>
          <w:highlight w:val="white"/>
          <w:u w:val="none"/>
          <w:vertAlign w:val="baseline"/>
          <w:rtl w:val="0"/>
        </w:rPr>
        <w:t xml:space="preserve">However, the </w:t>
      </w:r>
      <w:r w:rsidDel="00000000" w:rsidR="00000000" w:rsidRPr="00000000">
        <w:rPr>
          <w:rFonts w:ascii="Arial" w:cs="Arial" w:eastAsia="Arial" w:hAnsi="Arial"/>
          <w:b w:val="1"/>
          <w:sz w:val="28"/>
          <w:szCs w:val="28"/>
          <w:highlight w:val="white"/>
          <w:rtl w:val="0"/>
        </w:rPr>
        <w:t xml:space="preserve">source fails to mention ...</w:t>
      </w:r>
    </w:p>
    <w:p w:rsidR="00000000" w:rsidDel="00000000" w:rsidP="00000000" w:rsidRDefault="00000000" w:rsidRPr="00000000" w14:paraId="000000A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sz w:val="28"/>
          <w:szCs w:val="28"/>
          <w:highlight w:val="white"/>
        </w:rPr>
      </w:pPr>
      <w:r w:rsidDel="00000000" w:rsidR="00000000" w:rsidRPr="00000000">
        <w:rPr>
          <w:rtl w:val="0"/>
        </w:rPr>
      </w:r>
    </w:p>
    <w:p w:rsidR="00000000" w:rsidDel="00000000" w:rsidP="00000000" w:rsidRDefault="00000000" w:rsidRPr="00000000" w14:paraId="000000AA">
      <w:pPr>
        <w:rPr>
          <w:rFonts w:ascii="Arial" w:cs="Arial" w:eastAsia="Arial" w:hAnsi="Arial"/>
          <w:sz w:val="28"/>
          <w:szCs w:val="28"/>
          <w:highlight w:val="white"/>
          <w:u w:val="single"/>
        </w:rPr>
      </w:pPr>
      <w:r w:rsidDel="00000000" w:rsidR="00000000" w:rsidRPr="00000000">
        <w:rPr>
          <w:rFonts w:ascii="Arial" w:cs="Arial" w:eastAsia="Arial" w:hAnsi="Arial"/>
          <w:sz w:val="28"/>
          <w:szCs w:val="28"/>
          <w:highlight w:val="white"/>
          <w:u w:val="single"/>
          <w:rtl w:val="0"/>
        </w:rPr>
        <w:t xml:space="preserve">Example Answer:</w:t>
      </w:r>
    </w:p>
    <w:p w:rsidR="00000000" w:rsidDel="00000000" w:rsidP="00000000" w:rsidRDefault="00000000" w:rsidRPr="00000000" w14:paraId="000000AB">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Source A describes the militant actions of the Suffragettes.</w:t>
      </w:r>
    </w:p>
    <w:p w:rsidR="00000000" w:rsidDel="00000000" w:rsidP="00000000" w:rsidRDefault="00000000" w:rsidRPr="00000000" w14:paraId="000000AC">
      <w:pPr>
        <w:rPr>
          <w:rFonts w:ascii="Arial" w:cs="Arial" w:eastAsia="Arial" w:hAnsi="Arial"/>
          <w:sz w:val="28"/>
          <w:szCs w:val="28"/>
          <w:highlight w:val="white"/>
        </w:rPr>
      </w:pPr>
      <w:r w:rsidDel="00000000" w:rsidR="00000000" w:rsidRPr="00000000">
        <w:rPr>
          <w:rtl w:val="0"/>
        </w:rPr>
      </w:r>
    </w:p>
    <w:p w:rsidR="00000000" w:rsidDel="00000000" w:rsidP="00000000" w:rsidRDefault="00000000" w:rsidRPr="00000000" w14:paraId="000000AD">
      <w:pPr>
        <w:rPr>
          <w:rFonts w:ascii="Arial" w:cs="Arial" w:eastAsia="Arial" w:hAnsi="Arial"/>
          <w:sz w:val="28"/>
          <w:szCs w:val="28"/>
          <w:highlight w:val="white"/>
        </w:rPr>
      </w:pPr>
      <w:r w:rsidDel="00000000" w:rsidR="00000000" w:rsidRPr="00000000">
        <w:rPr>
          <w:rFonts w:ascii="Arial" w:cs="Arial" w:eastAsia="Arial" w:hAnsi="Arial"/>
          <w:sz w:val="28"/>
          <w:szCs w:val="28"/>
          <w:highlight w:val="white"/>
          <w:rtl w:val="0"/>
        </w:rPr>
        <w:t xml:space="preserve">‘The Suffragette campaign began peacefully, but as time went on, the WSPU grew increasingly frustrated with lack of action from the Liberal government. Therefore, the campaign became more militant. The Suffragettes generally attacked property, not people, but politicians were attacked. Herbert Asquith was assaulted by two Suffragettes on Lossiemouth golf course in 199. Also, in 1909, Marion Wallace Dunlop became the first Suffragette to go on hunger strike and be force fed in prison. Window smashing started as a spontaneous act of frustration from the Suffragettes but was soon adopted as a very effective tactic, especially when it was co-ordinated, such as the attack on Oxford Street in 1912.’</w:t>
      </w:r>
    </w:p>
    <w:p w:rsidR="00000000" w:rsidDel="00000000" w:rsidP="00000000" w:rsidRDefault="00000000" w:rsidRPr="00000000" w14:paraId="000000AE">
      <w:pPr>
        <w:rPr>
          <w:rFonts w:ascii="Arial" w:cs="Arial" w:eastAsia="Arial" w:hAnsi="Arial"/>
          <w:b w:val="1"/>
          <w:i w:val="1"/>
          <w:sz w:val="28"/>
          <w:szCs w:val="28"/>
          <w:highlight w:val="white"/>
        </w:rPr>
      </w:pPr>
      <w:r w:rsidDel="00000000" w:rsidR="00000000" w:rsidRPr="00000000">
        <w:rPr>
          <w:rFonts w:ascii="Arial" w:cs="Arial" w:eastAsia="Arial" w:hAnsi="Arial"/>
          <w:b w:val="1"/>
          <w:i w:val="1"/>
          <w:sz w:val="28"/>
          <w:szCs w:val="28"/>
          <w:highlight w:val="white"/>
          <w:rtl w:val="0"/>
        </w:rPr>
        <w:t xml:space="preserve">How fully does Source A describe the militant actions of the Suffragettes? (6)</w:t>
      </w:r>
    </w:p>
    <w:p w:rsidR="00000000" w:rsidDel="00000000" w:rsidP="00000000" w:rsidRDefault="00000000" w:rsidRPr="00000000" w14:paraId="000000AF">
      <w:pPr>
        <w:rPr>
          <w:rFonts w:ascii="Arial" w:cs="Arial" w:eastAsia="Arial" w:hAnsi="Arial"/>
          <w:sz w:val="28"/>
          <w:szCs w:val="28"/>
          <w:highlight w:val="white"/>
        </w:rPr>
      </w:pPr>
      <w:bookmarkStart w:colFirst="0" w:colLast="0" w:name="_gjdgxs" w:id="0"/>
      <w:bookmarkEnd w:id="0"/>
      <w:r w:rsidDel="00000000" w:rsidR="00000000" w:rsidRPr="00000000">
        <w:rPr>
          <w:rtl w:val="0"/>
        </w:rPr>
      </w:r>
    </w:p>
    <w:p w:rsidR="00000000" w:rsidDel="00000000" w:rsidP="00000000" w:rsidRDefault="00000000" w:rsidRPr="00000000" w14:paraId="000000B0">
      <w:pPr>
        <w:rPr>
          <w:rFonts w:ascii="Arial" w:cs="Arial" w:eastAsia="Arial" w:hAnsi="Arial"/>
          <w:i w:val="1"/>
          <w:sz w:val="28"/>
          <w:szCs w:val="28"/>
          <w:highlight w:val="white"/>
        </w:rPr>
      </w:pPr>
      <w:bookmarkStart w:colFirst="0" w:colLast="0" w:name="_4bpflsbp6g5g" w:id="1"/>
      <w:bookmarkEnd w:id="1"/>
      <w:r w:rsidDel="00000000" w:rsidR="00000000" w:rsidRPr="00000000">
        <w:rPr>
          <w:rFonts w:ascii="Arial Unicode MS" w:cs="Arial Unicode MS" w:eastAsia="Arial Unicode MS" w:hAnsi="Arial Unicode MS"/>
          <w:i w:val="1"/>
          <w:sz w:val="28"/>
          <w:szCs w:val="28"/>
          <w:highlight w:val="white"/>
          <w:rtl w:val="0"/>
        </w:rPr>
        <w:t xml:space="preserve">Source A quite fully describes the militant actions of the Suffragettes but does not give the full picture. ✅Source A mentions “Herbert Asquith was assaulted by two Suffragettes on Lossiemouth golf course in 1909”. This meant that Suffragettes would use violence when influential people were enjoying their leisure time.✅ Source A also mentions “window smashing…such as an attack on Oxford Street in 1912”. This meant that the Suffragettes coordinated their attacks to have maximum impact in their fight for suffrage.✅ Source A states “Marion Wallace Dunlop became the first Suffragette to go on hunger strike and be force fed in prison”. This meant that Suffragettes were refusing to eat in order to promote the vote being given to them.✅ However, the source fails to mention the death of Emily Wilding Davision at the 1913 Derby when she was trampled by the king’s horse.✅ Source A also does not mention that, in 1914, Mary ‘Slasher’ Richardson was arrested for slashing the Rokeby Venus in the National Gallery in London.✅ Finally, Source A fails to mention that Suffragettes disrupted parliament and chained themselves to railings.✅</w:t>
      </w:r>
    </w:p>
    <w:sectPr>
      <w:footerReference r:id="rId7" w:type="default"/>
      <w:footerReference r:id="rId8" w:type="even"/>
      <w:pgSz w:h="16840" w:w="1190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Arial Unicode MS"/>
  <w:font w:name="Times New Roman"/>
  <w:font w:name="Courier New"/>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t xml:space="preserve"> </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3">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B4">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36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3"/>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3"/>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3"/>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3"/>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3"/>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fontTable" Target="fontTable.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image" Target="media/image1.png"/><Relationship Id="rId11" Type="http://schemas.openxmlformats.org/officeDocument/2006/relationships/customXml" Target="../customXml/item3.xml"/><Relationship Id="rId5" Type="http://schemas.openxmlformats.org/officeDocument/2006/relationships/styles" Target="styles.xml"/><Relationship Id="rId10" Type="http://schemas.openxmlformats.org/officeDocument/2006/relationships/customXml" Target="../customXml/item2.xml"/><Relationship Id="rId4" Type="http://schemas.openxmlformats.org/officeDocument/2006/relationships/numbering" Target="numbering.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E66795212C1E24E835E2C4B3E7751FF" ma:contentTypeVersion="5" ma:contentTypeDescription="Create a new document." ma:contentTypeScope="" ma:versionID="80e443e7dc3d77c31b8e84a4cddedcc5">
  <xsd:schema xmlns:xsd="http://www.w3.org/2001/XMLSchema" xmlns:xs="http://www.w3.org/2001/XMLSchema" xmlns:p="http://schemas.microsoft.com/office/2006/metadata/properties" xmlns:ns2="02dc8bf1-c256-43a2-8e11-bec9d7bb7ace" targetNamespace="http://schemas.microsoft.com/office/2006/metadata/properties" ma:root="true" ma:fieldsID="a46633a4cdbe6d9c697475f72fb01c6d" ns2:_="">
    <xsd:import namespace="02dc8bf1-c256-43a2-8e11-bec9d7bb7ac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dc8bf1-c256-43a2-8e11-bec9d7bb7a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99723C4-184C-4CCB-BA15-C37EACB45E49}"/>
</file>

<file path=customXml/itemProps2.xml><?xml version="1.0" encoding="utf-8"?>
<ds:datastoreItem xmlns:ds="http://schemas.openxmlformats.org/officeDocument/2006/customXml" ds:itemID="{2E3D7281-5DC3-44A8-AE7D-E6001D03778D}"/>
</file>

<file path=customXml/itemProps3.xml><?xml version="1.0" encoding="utf-8"?>
<ds:datastoreItem xmlns:ds="http://schemas.openxmlformats.org/officeDocument/2006/customXml" ds:itemID="{8B62E2FA-1CDD-40D1-9105-FC0416E4AC65}"/>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0x0101005E66795212C1E24E835E2C4B3E7751FF</vt:lpwstr>
  </property>
</Properties>
</file>