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1C0ED7" w14:paraId="106910D4" w14:textId="77777777" w:rsidTr="001551F5">
        <w:tc>
          <w:tcPr>
            <w:tcW w:w="4621" w:type="dxa"/>
          </w:tcPr>
          <w:p w14:paraId="62326E6B" w14:textId="22BC7930" w:rsidR="001C0ED7" w:rsidRPr="00DB0800" w:rsidRDefault="001C0ED7">
            <w:pPr>
              <w:rPr>
                <w:b/>
              </w:rPr>
            </w:pPr>
            <w:r w:rsidRPr="00D03670">
              <w:t>Course Name</w:t>
            </w:r>
            <w:r w:rsidR="00D704D8" w:rsidRPr="00D03670">
              <w:t>:</w:t>
            </w:r>
            <w:r w:rsidR="00D704D8" w:rsidRPr="00DB0800">
              <w:rPr>
                <w:b/>
              </w:rPr>
              <w:t xml:space="preserve"> </w:t>
            </w:r>
            <w:r w:rsidR="00D03670">
              <w:rPr>
                <w:b/>
              </w:rPr>
              <w:t>Biology</w:t>
            </w:r>
          </w:p>
        </w:tc>
        <w:tc>
          <w:tcPr>
            <w:tcW w:w="4621" w:type="dxa"/>
          </w:tcPr>
          <w:p w14:paraId="2943282D" w14:textId="5AE3D680" w:rsidR="001C0ED7" w:rsidRPr="00DB0800" w:rsidRDefault="001C0ED7">
            <w:pPr>
              <w:rPr>
                <w:b/>
              </w:rPr>
            </w:pPr>
            <w:r w:rsidRPr="00D03670">
              <w:t>Course Level</w:t>
            </w:r>
            <w:r w:rsidR="00D704D8" w:rsidRPr="00D03670">
              <w:t>:</w:t>
            </w:r>
            <w:r w:rsidR="00D704D8" w:rsidRPr="00DB0800">
              <w:rPr>
                <w:b/>
              </w:rPr>
              <w:t xml:space="preserve"> </w:t>
            </w:r>
            <w:r w:rsidR="00D03670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7CD70FDB" w14:textId="0F6FB41E" w:rsidR="0078681A" w:rsidRPr="003B7217" w:rsidRDefault="0078681A" w:rsidP="0078681A">
            <w:r w:rsidRPr="003B7217">
              <w:t>H</w:t>
            </w:r>
            <w:r>
              <w:t>igher</w:t>
            </w:r>
            <w:r w:rsidRPr="003B7217">
              <w:t xml:space="preserve"> </w:t>
            </w:r>
            <w:r>
              <w:t>Biology</w:t>
            </w:r>
            <w:r w:rsidRPr="003B7217">
              <w:t xml:space="preserve"> </w:t>
            </w:r>
            <w:r>
              <w:t>consists of</w:t>
            </w:r>
            <w:r w:rsidRPr="003B7217">
              <w:t xml:space="preserve"> the following </w:t>
            </w:r>
            <w:r w:rsidRPr="007B2BD9">
              <w:rPr>
                <w:b/>
              </w:rPr>
              <w:t>3 units</w:t>
            </w:r>
            <w:r>
              <w:t xml:space="preserve"> and a practical </w:t>
            </w:r>
            <w:r w:rsidRPr="007B2BD9">
              <w:rPr>
                <w:b/>
              </w:rPr>
              <w:t>assignment</w:t>
            </w:r>
          </w:p>
          <w:p w14:paraId="5C1DEE3F" w14:textId="77777777" w:rsidR="00D03670" w:rsidRPr="0078681A" w:rsidRDefault="00D03670" w:rsidP="001568D6"/>
          <w:p w14:paraId="0349C90C" w14:textId="09B1BFCE" w:rsidR="00D03670" w:rsidRPr="0078681A" w:rsidRDefault="00D03670" w:rsidP="001568D6">
            <w:r w:rsidRPr="0078681A">
              <w:t xml:space="preserve">Unit 1, </w:t>
            </w:r>
            <w:r w:rsidRPr="0078681A">
              <w:rPr>
                <w:b/>
              </w:rPr>
              <w:t xml:space="preserve">DNA and the </w:t>
            </w:r>
            <w:r w:rsidR="00272DAA">
              <w:rPr>
                <w:b/>
              </w:rPr>
              <w:t>G</w:t>
            </w:r>
            <w:r w:rsidRPr="0078681A">
              <w:rPr>
                <w:b/>
              </w:rPr>
              <w:t>enome</w:t>
            </w:r>
          </w:p>
          <w:p w14:paraId="6F9EFF39" w14:textId="39C9B87D" w:rsidR="001568D6" w:rsidRPr="0078681A" w:rsidRDefault="001568D6" w:rsidP="001568D6">
            <w:r w:rsidRPr="0078681A">
              <w:t>1 The structure of DNA</w:t>
            </w:r>
            <w:r w:rsidR="007345E1" w:rsidRPr="0078681A">
              <w:t xml:space="preserve">; </w:t>
            </w:r>
            <w:r w:rsidRPr="0078681A">
              <w:t xml:space="preserve">2 Replication of </w:t>
            </w:r>
            <w:proofErr w:type="gramStart"/>
            <w:r w:rsidRPr="0078681A">
              <w:t>DNA</w:t>
            </w:r>
            <w:r w:rsidR="007345E1" w:rsidRPr="0078681A">
              <w:t xml:space="preserve">;  </w:t>
            </w:r>
            <w:r w:rsidRPr="0078681A">
              <w:t>3</w:t>
            </w:r>
            <w:proofErr w:type="gramEnd"/>
            <w:r w:rsidRPr="0078681A">
              <w:t xml:space="preserve"> Gene expression</w:t>
            </w:r>
            <w:r w:rsidR="007345E1" w:rsidRPr="0078681A">
              <w:t xml:space="preserve">;  </w:t>
            </w:r>
            <w:r w:rsidRPr="0078681A">
              <w:t>4 Cellular differentiation</w:t>
            </w:r>
            <w:r w:rsidR="007345E1" w:rsidRPr="0078681A">
              <w:t xml:space="preserve">;  </w:t>
            </w:r>
            <w:r w:rsidRPr="0078681A">
              <w:t>5 The structure of the genome</w:t>
            </w:r>
            <w:r w:rsidR="007345E1" w:rsidRPr="0078681A">
              <w:t xml:space="preserve">;  </w:t>
            </w:r>
            <w:r w:rsidRPr="0078681A">
              <w:t>6 Mutations</w:t>
            </w:r>
            <w:r w:rsidR="007345E1" w:rsidRPr="0078681A">
              <w:t xml:space="preserve">;  </w:t>
            </w:r>
            <w:r w:rsidRPr="0078681A">
              <w:t>7 Evolution</w:t>
            </w:r>
            <w:r w:rsidR="007345E1" w:rsidRPr="0078681A">
              <w:t xml:space="preserve">;   </w:t>
            </w:r>
            <w:r w:rsidRPr="0078681A">
              <w:t>8 Genomic sequencing</w:t>
            </w:r>
          </w:p>
          <w:p w14:paraId="2AC96EE9" w14:textId="77777777" w:rsidR="007345E1" w:rsidRPr="0078681A" w:rsidRDefault="007345E1" w:rsidP="001568D6"/>
          <w:p w14:paraId="40B282E3" w14:textId="4A3EC352" w:rsidR="00D03670" w:rsidRPr="0078681A" w:rsidRDefault="00D03670" w:rsidP="001568D6">
            <w:r w:rsidRPr="0078681A">
              <w:t xml:space="preserve">Unit 2, </w:t>
            </w:r>
            <w:r w:rsidRPr="0078681A">
              <w:rPr>
                <w:b/>
              </w:rPr>
              <w:t xml:space="preserve">Metabolism and </w:t>
            </w:r>
            <w:r w:rsidR="00272DAA">
              <w:rPr>
                <w:b/>
              </w:rPr>
              <w:t>S</w:t>
            </w:r>
            <w:r w:rsidRPr="0078681A">
              <w:rPr>
                <w:b/>
              </w:rPr>
              <w:t>urvival</w:t>
            </w:r>
          </w:p>
          <w:p w14:paraId="70754E49" w14:textId="0AB776FE" w:rsidR="007345E1" w:rsidRPr="0078681A" w:rsidRDefault="007345E1" w:rsidP="001568D6">
            <w:r w:rsidRPr="0078681A">
              <w:t xml:space="preserve">1 Metabolic pathways; 2 Cellular </w:t>
            </w:r>
            <w:proofErr w:type="gramStart"/>
            <w:r w:rsidRPr="0078681A">
              <w:t>respiration;  3</w:t>
            </w:r>
            <w:proofErr w:type="gramEnd"/>
            <w:r w:rsidRPr="0078681A">
              <w:t xml:space="preserve"> Metabolic rate;  4 Metabolism in conformers and regulators;  5 Metabolism and adverse conditions;  6 Environmental control of metabolism;  7 Genetic control of metabolism</w:t>
            </w:r>
          </w:p>
          <w:p w14:paraId="70C151CE" w14:textId="77777777" w:rsidR="007345E1" w:rsidRPr="0078681A" w:rsidRDefault="007345E1" w:rsidP="001568D6"/>
          <w:p w14:paraId="1B541AC8" w14:textId="4AD9B0A2" w:rsidR="00D03670" w:rsidRPr="0078681A" w:rsidRDefault="00D03670" w:rsidP="001568D6">
            <w:r w:rsidRPr="0078681A">
              <w:t>Unit 3</w:t>
            </w:r>
            <w:r w:rsidR="0078681A">
              <w:t>,</w:t>
            </w:r>
            <w:r w:rsidRPr="0078681A">
              <w:t xml:space="preserve"> </w:t>
            </w:r>
            <w:r w:rsidRPr="0078681A">
              <w:rPr>
                <w:b/>
              </w:rPr>
              <w:t xml:space="preserve">Sustainability and </w:t>
            </w:r>
            <w:r w:rsidR="00272DAA">
              <w:rPr>
                <w:b/>
              </w:rPr>
              <w:t>I</w:t>
            </w:r>
            <w:r w:rsidRPr="0078681A">
              <w:rPr>
                <w:b/>
              </w:rPr>
              <w:t>nterdependence</w:t>
            </w:r>
          </w:p>
          <w:p w14:paraId="1422418C" w14:textId="77777777" w:rsidR="00D03670" w:rsidRDefault="007345E1" w:rsidP="001568D6">
            <w:r w:rsidRPr="0078681A">
              <w:t xml:space="preserve">1 Food supply, plant growth and productivity; 2 Plant and animal breeding; 3 Crop </w:t>
            </w:r>
            <w:proofErr w:type="gramStart"/>
            <w:r w:rsidRPr="0078681A">
              <w:t>protection;  4</w:t>
            </w:r>
            <w:proofErr w:type="gramEnd"/>
            <w:r w:rsidRPr="0078681A">
              <w:t xml:space="preserve"> Animal welfare;  5 Symbiosis;  6 Social behaviour;  7 Components of biodiversity;  8 Threats to biodiversity</w:t>
            </w:r>
          </w:p>
          <w:p w14:paraId="0FC0E042" w14:textId="77777777" w:rsidR="00934190" w:rsidRDefault="00934190" w:rsidP="001568D6"/>
          <w:p w14:paraId="4463862F" w14:textId="250A6F22" w:rsidR="00934190" w:rsidRDefault="00934190" w:rsidP="00934190">
            <w:pPr>
              <w:jc w:val="both"/>
            </w:pPr>
            <w:r>
              <w:t xml:space="preserve">An A or B pass in </w:t>
            </w:r>
            <w:r>
              <w:t>National 5</w:t>
            </w:r>
            <w:r>
              <w:t xml:space="preserve"> Biology is essential for this course.</w:t>
            </w:r>
          </w:p>
          <w:p w14:paraId="73D25318" w14:textId="013956BA" w:rsidR="00934190" w:rsidRPr="00272DAA" w:rsidRDefault="00934190" w:rsidP="001568D6"/>
        </w:tc>
        <w:bookmarkStart w:id="0" w:name="_GoBack"/>
        <w:bookmarkEnd w:id="0"/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2D382007" w14:textId="77777777" w:rsidR="00D03670" w:rsidRPr="00732015" w:rsidRDefault="00D03670" w:rsidP="00D03670">
            <w:pPr>
              <w:rPr>
                <w:rFonts w:ascii="Arial" w:eastAsia="Batang" w:hAnsi="Arial" w:cs="Arial"/>
                <w:sz w:val="24"/>
              </w:rPr>
            </w:pPr>
          </w:p>
          <w:p w14:paraId="04CFFDD2" w14:textId="3E501DB7" w:rsidR="00D03670" w:rsidRPr="00512420" w:rsidRDefault="00D03670" w:rsidP="00D03670">
            <w:r w:rsidRPr="00512420">
              <w:t>At the end of the course you will sit an exam and have completed an assignment.</w:t>
            </w:r>
          </w:p>
          <w:p w14:paraId="5643C9FF" w14:textId="77777777" w:rsidR="00972ABE" w:rsidRPr="00512420" w:rsidRDefault="00972ABE" w:rsidP="003D41B0"/>
          <w:p w14:paraId="01A9152E" w14:textId="77777777" w:rsidR="00D03670" w:rsidRPr="00512420" w:rsidRDefault="00D03670" w:rsidP="00D03670">
            <w:r w:rsidRPr="00512420">
              <w:t xml:space="preserve">The exam will last 3 hours and be made up of two papers. </w:t>
            </w:r>
          </w:p>
          <w:p w14:paraId="4E9E3B82" w14:textId="77777777" w:rsidR="00D03670" w:rsidRPr="00512420" w:rsidRDefault="00D03670" w:rsidP="00D03670"/>
          <w:p w14:paraId="275DD41A" w14:textId="77777777" w:rsidR="00D03670" w:rsidRPr="00512420" w:rsidRDefault="00D03670" w:rsidP="00D03670">
            <w:r w:rsidRPr="00512420">
              <w:tab/>
              <w:t xml:space="preserve">Section 1 has 25 multiple choice questions and will last 40 minutes. </w:t>
            </w:r>
          </w:p>
          <w:p w14:paraId="559EC1A3" w14:textId="6C12AC98" w:rsidR="00D03670" w:rsidRPr="00512420" w:rsidRDefault="00D03670" w:rsidP="00D03670">
            <w:r w:rsidRPr="00512420">
              <w:tab/>
              <w:t>Section 2 is worth 95 marks and will last 2 hours 20 minutes</w:t>
            </w:r>
          </w:p>
          <w:p w14:paraId="23742F91" w14:textId="3B519A54" w:rsidR="00D03670" w:rsidRPr="00512420" w:rsidRDefault="00D03670" w:rsidP="00D03670"/>
          <w:p w14:paraId="449A5B63" w14:textId="2EC7F0D4" w:rsidR="00D03670" w:rsidRPr="00512420" w:rsidRDefault="00D03670" w:rsidP="00D03670">
            <w:r w:rsidRPr="00512420">
              <w:t>The assignment will be carried out in class, externally marked and will be worth 20 marks</w:t>
            </w:r>
            <w:r w:rsidR="00BB31A4" w:rsidRPr="00512420">
              <w:t xml:space="preserve"> – this is scaled to </w:t>
            </w:r>
            <w:r w:rsidR="007D4894" w:rsidRPr="00512420">
              <w:t>30 marks so is worth 20% of the overall course award</w:t>
            </w:r>
            <w:r w:rsidRPr="00512420">
              <w:t xml:space="preserve">. </w:t>
            </w:r>
            <w:r w:rsidR="007D4894" w:rsidRPr="00512420">
              <w:t>It</w:t>
            </w:r>
            <w:r w:rsidRPr="00512420">
              <w:t xml:space="preserve"> comprise</w:t>
            </w:r>
            <w:r w:rsidR="007D4894" w:rsidRPr="00512420">
              <w:t>s</w:t>
            </w:r>
            <w:r w:rsidRPr="00512420">
              <w:t xml:space="preserve"> of a </w:t>
            </w:r>
            <w:proofErr w:type="gramStart"/>
            <w:r w:rsidRPr="00512420">
              <w:t>6 hour</w:t>
            </w:r>
            <w:proofErr w:type="gramEnd"/>
            <w:r w:rsidRPr="00512420">
              <w:t xml:space="preserve"> research and preparation stage and a formal 2 hour write up under exam conditions.</w:t>
            </w:r>
          </w:p>
          <w:p w14:paraId="360F4401" w14:textId="6D183F5D" w:rsidR="00D03670" w:rsidRPr="00732015" w:rsidRDefault="00D03670" w:rsidP="003D41B0">
            <w:pPr>
              <w:rPr>
                <w:rFonts w:ascii="Arial" w:hAnsi="Arial" w:cs="Arial"/>
              </w:rPr>
            </w:pP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732015">
        <w:trPr>
          <w:trHeight w:val="416"/>
        </w:trPr>
        <w:tc>
          <w:tcPr>
            <w:tcW w:w="9242" w:type="dxa"/>
            <w:gridSpan w:val="2"/>
          </w:tcPr>
          <w:p w14:paraId="31D15C75" w14:textId="294E94FB" w:rsidR="007D4894" w:rsidRDefault="007D4894" w:rsidP="003D41B0">
            <w:pPr>
              <w:pStyle w:val="ListParagraph"/>
            </w:pPr>
          </w:p>
          <w:p w14:paraId="0FE6865F" w14:textId="338AB277" w:rsidR="00512420" w:rsidRDefault="00512420" w:rsidP="00512420">
            <w:r>
              <w:t xml:space="preserve">In order to be successful in Higher Biology, the attendance of all lessons is crucial along with further study at home. The following is greatly recommended. </w:t>
            </w:r>
          </w:p>
          <w:p w14:paraId="341112AE" w14:textId="3B206BB5" w:rsidR="007D4894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>Students are given a Knowledge Organiser (summary notes) for each Unit</w:t>
            </w:r>
            <w:r w:rsidR="00241467" w:rsidRPr="00512420">
              <w:t>. They also have access to the How to Pass Higher Biology text book.</w:t>
            </w:r>
            <w:r w:rsidR="00512420">
              <w:t xml:space="preserve"> </w:t>
            </w:r>
            <w:r w:rsidRPr="00512420">
              <w:t>Students are encouraged to make their own flashcards using the course support notes and with glossaries.</w:t>
            </w:r>
          </w:p>
          <w:p w14:paraId="0E0674A8" w14:textId="445E0588" w:rsidR="007D4894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 xml:space="preserve">There are premade digital flashcards tailored to the course specification on the digital platforms, Quizlet and </w:t>
            </w:r>
            <w:proofErr w:type="spellStart"/>
            <w:r w:rsidRPr="00512420">
              <w:t>Knowt</w:t>
            </w:r>
            <w:proofErr w:type="spellEnd"/>
            <w:r w:rsidR="00241467" w:rsidRPr="00512420">
              <w:t xml:space="preserve"> (both on </w:t>
            </w:r>
            <w:proofErr w:type="spellStart"/>
            <w:r w:rsidR="00241467" w:rsidRPr="00512420">
              <w:t>eyhsbiology</w:t>
            </w:r>
            <w:proofErr w:type="spellEnd"/>
            <w:r w:rsidR="00241467" w:rsidRPr="00512420">
              <w:t>)</w:t>
            </w:r>
            <w:r w:rsidRPr="00512420">
              <w:t>. These sets broken down into individual Key Areas and whole Units.</w:t>
            </w:r>
          </w:p>
          <w:p w14:paraId="28B60389" w14:textId="22AFED2B" w:rsidR="007D4894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 xml:space="preserve">All the current SQA papers are available in digital format where each question is hyperlinked to the relevant part of the mark scheme. In addition, each paper is broken </w:t>
            </w:r>
            <w:r w:rsidR="00241467" w:rsidRPr="00512420">
              <w:t xml:space="preserve">down </w:t>
            </w:r>
            <w:r w:rsidRPr="00512420">
              <w:t>into Key Areas so students can easily focus on their weaker areas.</w:t>
            </w:r>
          </w:p>
          <w:p w14:paraId="69B26294" w14:textId="522A5480" w:rsidR="007D4894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>Students have access to the digital platform hosted by Heriot-Watt University, Scholar, which has many interactive revision activities.</w:t>
            </w:r>
          </w:p>
          <w:p w14:paraId="703117FB" w14:textId="67B13103" w:rsidR="007D4894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>On You</w:t>
            </w:r>
            <w:r w:rsidR="00512420">
              <w:t>T</w:t>
            </w:r>
            <w:r w:rsidRPr="00512420">
              <w:t>ube, Mr Mitchel has a series of tutorials covering every Key Area.</w:t>
            </w:r>
          </w:p>
          <w:p w14:paraId="0FBBFA08" w14:textId="77777777" w:rsidR="00C25E1D" w:rsidRPr="00512420" w:rsidRDefault="007D4894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t>BBC Bitesize covers the course content.</w:t>
            </w:r>
          </w:p>
          <w:p w14:paraId="04FC2C1E" w14:textId="0141EF18" w:rsidR="00241467" w:rsidRDefault="00241467" w:rsidP="00512420">
            <w:pPr>
              <w:pStyle w:val="ListParagraph"/>
              <w:numPr>
                <w:ilvl w:val="0"/>
                <w:numId w:val="9"/>
              </w:numPr>
            </w:pPr>
            <w:r w:rsidRPr="00512420">
              <w:lastRenderedPageBreak/>
              <w:t>There is a</w:t>
            </w:r>
            <w:r w:rsidR="00512420">
              <w:t xml:space="preserve"> wide</w:t>
            </w:r>
            <w:r w:rsidRPr="00512420">
              <w:t xml:space="preserve"> range of revision resources on </w:t>
            </w:r>
            <w:proofErr w:type="spellStart"/>
            <w:r w:rsidRPr="00512420">
              <w:t>Showbie</w:t>
            </w:r>
            <w:proofErr w:type="spellEnd"/>
            <w:r w:rsidR="0087511F">
              <w:t xml:space="preserve"> </w:t>
            </w:r>
            <w:r w:rsidR="0087511F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5A73A088" w14:textId="496E65CB" w:rsidR="00512420" w:rsidRPr="007D4894" w:rsidRDefault="00512420" w:rsidP="00272DA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There will be lunchtime revision sessions on offer. After school sessions will also be available later in the year.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7C88DD79" w14:textId="77777777" w:rsidR="00DB0800" w:rsidRDefault="00DB0800" w:rsidP="003D41B0">
            <w:pPr>
              <w:pStyle w:val="ListParagraph"/>
            </w:pPr>
            <w:r>
              <w:t xml:space="preserve"> </w:t>
            </w:r>
          </w:p>
          <w:p w14:paraId="01B06CE4" w14:textId="093B0806" w:rsidR="00241467" w:rsidRDefault="00241467" w:rsidP="00D231CE">
            <w:pPr>
              <w:spacing w:line="256" w:lineRule="auto"/>
            </w:pPr>
            <w:r w:rsidRPr="00D231CE">
              <w:t>Students would be expected to complete a minimum of one hour per week of self</w:t>
            </w:r>
            <w:r w:rsidR="00272DAA">
              <w:t>-</w:t>
            </w:r>
            <w:r w:rsidRPr="00D231CE">
              <w:t>study at home.  Tasks set by the teacher may include practi</w:t>
            </w:r>
            <w:r w:rsidR="00272DAA">
              <w:t>s</w:t>
            </w:r>
            <w:r w:rsidRPr="00D231CE">
              <w:t xml:space="preserve">ing past paper questions, completion of flashcards or mind maps for units and revision for half </w:t>
            </w:r>
            <w:r w:rsidR="00272DAA">
              <w:t>u</w:t>
            </w:r>
            <w:r w:rsidRPr="00D231CE">
              <w:t xml:space="preserve">nit and </w:t>
            </w:r>
            <w:r w:rsidR="00272DAA">
              <w:t>u</w:t>
            </w:r>
            <w:r w:rsidRPr="00D231CE">
              <w:t>nit assessments.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361EA8D3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526FB72B" w14:textId="77777777" w:rsidR="00DB0800" w:rsidRDefault="00DB0800" w:rsidP="003D41B0">
            <w:pPr>
              <w:pStyle w:val="ListParagraph"/>
            </w:pPr>
          </w:p>
          <w:p w14:paraId="0CF7D9D5" w14:textId="77777777" w:rsidR="00272DAA" w:rsidRDefault="00732015" w:rsidP="00272DAA">
            <w:pPr>
              <w:spacing w:line="256" w:lineRule="auto"/>
            </w:pPr>
            <w:r w:rsidRPr="00272DAA">
              <w:t xml:space="preserve">Late August </w:t>
            </w:r>
            <w:r w:rsidR="00272DAA" w:rsidRPr="00272DAA">
              <w:t xml:space="preserve">– </w:t>
            </w:r>
            <w:r w:rsidRPr="00272DAA">
              <w:t>Unit 1 assessment, part</w:t>
            </w:r>
            <w:r w:rsidR="00272DAA">
              <w:t xml:space="preserve"> 1</w:t>
            </w:r>
          </w:p>
          <w:p w14:paraId="775C35C3" w14:textId="6A565495" w:rsidR="00732015" w:rsidRPr="00272DAA" w:rsidRDefault="00732015" w:rsidP="00272DAA">
            <w:pPr>
              <w:spacing w:line="256" w:lineRule="auto"/>
            </w:pPr>
            <w:r w:rsidRPr="00272DAA">
              <w:t>Late September – Unit 1 assessment, part 2</w:t>
            </w:r>
          </w:p>
          <w:p w14:paraId="2066F279" w14:textId="77777777" w:rsidR="00272DAA" w:rsidRDefault="00732015" w:rsidP="00272DAA">
            <w:pPr>
              <w:spacing w:line="256" w:lineRule="auto"/>
            </w:pPr>
            <w:r w:rsidRPr="00272DAA">
              <w:t>Early November – Unit 2 assessment, part</w:t>
            </w:r>
            <w:r w:rsidR="00272DAA">
              <w:t xml:space="preserve"> 1</w:t>
            </w:r>
          </w:p>
          <w:p w14:paraId="29E70FFF" w14:textId="440C2151" w:rsidR="00732015" w:rsidRPr="00272DAA" w:rsidRDefault="00732015" w:rsidP="00272DAA">
            <w:pPr>
              <w:spacing w:line="256" w:lineRule="auto"/>
            </w:pPr>
            <w:r w:rsidRPr="00272DAA">
              <w:t>Mid December – Unit 2 assessment, part 2</w:t>
            </w:r>
          </w:p>
          <w:p w14:paraId="67F5E36A" w14:textId="712867AF" w:rsidR="00732015" w:rsidRPr="00272DAA" w:rsidRDefault="00272DAA" w:rsidP="00272DAA">
            <w:pPr>
              <w:spacing w:line="256" w:lineRule="auto"/>
            </w:pPr>
            <w:r>
              <w:t xml:space="preserve">Late </w:t>
            </w:r>
            <w:r w:rsidR="00732015" w:rsidRPr="00272DAA">
              <w:t>January – Prelim</w:t>
            </w:r>
          </w:p>
          <w:p w14:paraId="1087165B" w14:textId="08A611E9" w:rsidR="00732015" w:rsidRPr="00272DAA" w:rsidRDefault="00732015" w:rsidP="00272DAA">
            <w:pPr>
              <w:spacing w:line="256" w:lineRule="auto"/>
            </w:pPr>
            <w:r w:rsidRPr="00272DAA">
              <w:t xml:space="preserve">Early </w:t>
            </w:r>
            <w:r w:rsidR="00272DAA">
              <w:t>M</w:t>
            </w:r>
            <w:r w:rsidRPr="00272DAA">
              <w:t>arch – Unit 3 assessment part 1</w:t>
            </w:r>
          </w:p>
          <w:p w14:paraId="737B2EA4" w14:textId="1318C2B9" w:rsidR="00732015" w:rsidRPr="00272DAA" w:rsidRDefault="00732015" w:rsidP="00272DAA">
            <w:pPr>
              <w:spacing w:line="256" w:lineRule="auto"/>
            </w:pPr>
            <w:r w:rsidRPr="00272DAA">
              <w:t>Late March – Supplementary Prelim</w:t>
            </w:r>
          </w:p>
          <w:p w14:paraId="4F768CA3" w14:textId="01B222A0" w:rsidR="00732015" w:rsidRPr="00732015" w:rsidRDefault="00732015" w:rsidP="00732015">
            <w:pPr>
              <w:rPr>
                <w:rFonts w:ascii="Arial" w:hAnsi="Arial" w:cs="Arial"/>
              </w:rPr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520897A9" w14:textId="2E5BA346" w:rsidR="00DB0800" w:rsidRDefault="00272DAA" w:rsidP="00272DAA">
            <w:r w:rsidRPr="00733A24">
              <w:rPr>
                <w:kern w:val="0"/>
                <w14:ligatures w14:val="none"/>
              </w:rPr>
              <w:t xml:space="preserve">If a grade A or B is achieved at Higher then students may progress onto Advanced Higher </w:t>
            </w:r>
            <w:r>
              <w:rPr>
                <w:kern w:val="0"/>
                <w14:ligatures w14:val="none"/>
              </w:rPr>
              <w:t>Biology.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72D8A"/>
    <w:multiLevelType w:val="hybridMultilevel"/>
    <w:tmpl w:val="D044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01896"/>
    <w:multiLevelType w:val="hybridMultilevel"/>
    <w:tmpl w:val="B18A7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82A5E"/>
    <w:multiLevelType w:val="hybridMultilevel"/>
    <w:tmpl w:val="05689E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568D6"/>
    <w:rsid w:val="001C0ED7"/>
    <w:rsid w:val="00241467"/>
    <w:rsid w:val="00272DAA"/>
    <w:rsid w:val="003D41B0"/>
    <w:rsid w:val="00467073"/>
    <w:rsid w:val="004B4C87"/>
    <w:rsid w:val="00512420"/>
    <w:rsid w:val="00732015"/>
    <w:rsid w:val="007345E1"/>
    <w:rsid w:val="0078681A"/>
    <w:rsid w:val="007D4894"/>
    <w:rsid w:val="0087511F"/>
    <w:rsid w:val="00934190"/>
    <w:rsid w:val="00972ABE"/>
    <w:rsid w:val="00B360D5"/>
    <w:rsid w:val="00BB31A4"/>
    <w:rsid w:val="00C25E1D"/>
    <w:rsid w:val="00D03670"/>
    <w:rsid w:val="00D231CE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8</cp:revision>
  <cp:lastPrinted>2024-05-28T14:18:00Z</cp:lastPrinted>
  <dcterms:created xsi:type="dcterms:W3CDTF">2024-06-06T17:03:00Z</dcterms:created>
  <dcterms:modified xsi:type="dcterms:W3CDTF">2024-06-13T09:39:00Z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