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509"/>
        <w:gridCol w:w="4507"/>
      </w:tblGrid>
      <w:tr w:rsidR="001C0ED7" w14:paraId="106910D4" w14:textId="77777777" w:rsidTr="23100AF5">
        <w:tc>
          <w:tcPr>
            <w:tcW w:w="4509" w:type="dxa"/>
          </w:tcPr>
          <w:p w14:paraId="62326E6B" w14:textId="6674D061" w:rsidR="001C0ED7" w:rsidRPr="00DB0800" w:rsidRDefault="001C0ED7">
            <w:pPr>
              <w:rPr>
                <w:b/>
              </w:rPr>
            </w:pPr>
            <w:r w:rsidRPr="00DB0800">
              <w:rPr>
                <w:b/>
              </w:rPr>
              <w:t>Course Name</w:t>
            </w:r>
            <w:r w:rsidR="00D704D8" w:rsidRPr="00DB0800">
              <w:rPr>
                <w:b/>
              </w:rPr>
              <w:t xml:space="preserve">: </w:t>
            </w:r>
            <w:r w:rsidR="00027E7E">
              <w:rPr>
                <w:b/>
              </w:rPr>
              <w:t>Horticulture</w:t>
            </w:r>
          </w:p>
        </w:tc>
        <w:tc>
          <w:tcPr>
            <w:tcW w:w="4507" w:type="dxa"/>
          </w:tcPr>
          <w:p w14:paraId="432B2004" w14:textId="1DD8AD53" w:rsidR="001C0ED7" w:rsidRPr="00DB0800" w:rsidRDefault="001C0ED7" w:rsidP="23100AF5">
            <w:pPr>
              <w:rPr>
                <w:b/>
                <w:bCs/>
              </w:rPr>
            </w:pPr>
            <w:r w:rsidRPr="23100AF5">
              <w:rPr>
                <w:b/>
                <w:bCs/>
              </w:rPr>
              <w:t>Course Level</w:t>
            </w:r>
            <w:r w:rsidR="00D704D8" w:rsidRPr="23100AF5">
              <w:rPr>
                <w:b/>
                <w:bCs/>
              </w:rPr>
              <w:t xml:space="preserve">: </w:t>
            </w:r>
          </w:p>
          <w:p w14:paraId="2943282D" w14:textId="241BCE10" w:rsidR="001C0ED7" w:rsidRPr="00DB0800" w:rsidRDefault="00101ABB" w:rsidP="23100AF5">
            <w:pPr>
              <w:rPr>
                <w:b/>
                <w:bCs/>
              </w:rPr>
            </w:pPr>
            <w:r w:rsidRPr="23100AF5">
              <w:rPr>
                <w:b/>
                <w:bCs/>
              </w:rPr>
              <w:t xml:space="preserve">National </w:t>
            </w:r>
            <w:r w:rsidR="00027E7E" w:rsidRPr="23100AF5">
              <w:rPr>
                <w:b/>
                <w:bCs/>
              </w:rPr>
              <w:t>Progression Award L</w:t>
            </w:r>
            <w:r w:rsidR="06F18F43" w:rsidRPr="23100AF5">
              <w:rPr>
                <w:b/>
                <w:bCs/>
              </w:rPr>
              <w:t xml:space="preserve">evel </w:t>
            </w:r>
            <w:r w:rsidR="00027E7E" w:rsidRPr="23100AF5">
              <w:rPr>
                <w:b/>
                <w:bCs/>
              </w:rPr>
              <w:t>4</w:t>
            </w:r>
            <w:r w:rsidR="1DE50735" w:rsidRPr="23100AF5">
              <w:rPr>
                <w:b/>
                <w:bCs/>
              </w:rPr>
              <w:t xml:space="preserve"> &amp; 5</w:t>
            </w:r>
          </w:p>
        </w:tc>
      </w:tr>
      <w:tr w:rsidR="001C0ED7" w14:paraId="07D99709" w14:textId="77777777" w:rsidTr="23100AF5">
        <w:tc>
          <w:tcPr>
            <w:tcW w:w="9016" w:type="dxa"/>
            <w:gridSpan w:val="2"/>
          </w:tcPr>
          <w:p w14:paraId="59114D91" w14:textId="6DF9B6CD" w:rsidR="001C0ED7" w:rsidRDefault="001C0ED7">
            <w:r w:rsidRPr="00DB0800">
              <w:rPr>
                <w:b/>
                <w:u w:val="single"/>
              </w:rPr>
              <w:t>Course Outline –</w:t>
            </w:r>
            <w:r>
              <w:t xml:space="preserve"> Please include just a few sentences to explain what the course is about</w:t>
            </w:r>
          </w:p>
        </w:tc>
      </w:tr>
      <w:tr w:rsidR="001C0ED7" w14:paraId="66CABA99" w14:textId="77777777" w:rsidTr="23100AF5">
        <w:trPr>
          <w:trHeight w:val="1977"/>
        </w:trPr>
        <w:tc>
          <w:tcPr>
            <w:tcW w:w="9016" w:type="dxa"/>
            <w:gridSpan w:val="2"/>
          </w:tcPr>
          <w:p w14:paraId="14D2D229" w14:textId="77777777" w:rsidR="003B7217" w:rsidRDefault="003B7217" w:rsidP="003B7217"/>
          <w:p w14:paraId="2F4BFEAF" w14:textId="2D7DE72C" w:rsidR="003B7217" w:rsidRPr="003B7217" w:rsidRDefault="00027E7E" w:rsidP="003B7217">
            <w:r>
              <w:t xml:space="preserve">The </w:t>
            </w:r>
            <w:r w:rsidR="00101ABB">
              <w:t xml:space="preserve">National </w:t>
            </w:r>
            <w:r>
              <w:t>Progression Award Level 4</w:t>
            </w:r>
            <w:r w:rsidR="003B7217">
              <w:t xml:space="preserve"> </w:t>
            </w:r>
            <w:r w:rsidR="007B2BD9">
              <w:t>consists of</w:t>
            </w:r>
            <w:r w:rsidR="003B7217">
              <w:t xml:space="preserve"> the following </w:t>
            </w:r>
            <w:r w:rsidR="4D4F3FBE">
              <w:t>3</w:t>
            </w:r>
            <w:r>
              <w:t xml:space="preserve"> </w:t>
            </w:r>
            <w:r w:rsidR="003B7217" w:rsidRPr="23100AF5">
              <w:rPr>
                <w:b/>
                <w:bCs/>
              </w:rPr>
              <w:t>units</w:t>
            </w:r>
          </w:p>
          <w:p w14:paraId="1FFE1E8C" w14:textId="2456DB1D" w:rsidR="00027E7E" w:rsidRDefault="00027E7E" w:rsidP="003B7217">
            <w:pPr>
              <w:pStyle w:val="ListParagraph"/>
              <w:numPr>
                <w:ilvl w:val="0"/>
                <w:numId w:val="7"/>
              </w:numPr>
              <w:rPr>
                <w:b/>
              </w:rPr>
            </w:pPr>
            <w:r w:rsidRPr="23100AF5">
              <w:rPr>
                <w:b/>
                <w:bCs/>
              </w:rPr>
              <w:t>Allotment Gardening</w:t>
            </w:r>
          </w:p>
          <w:p w14:paraId="33209B03" w14:textId="6BC4684E" w:rsidR="00027E7E" w:rsidRDefault="00027E7E" w:rsidP="003B7217">
            <w:pPr>
              <w:pStyle w:val="ListParagraph"/>
              <w:numPr>
                <w:ilvl w:val="0"/>
                <w:numId w:val="7"/>
              </w:numPr>
              <w:rPr>
                <w:b/>
              </w:rPr>
            </w:pPr>
            <w:r w:rsidRPr="23100AF5">
              <w:rPr>
                <w:b/>
                <w:bCs/>
              </w:rPr>
              <w:t>Plant Propagation</w:t>
            </w:r>
          </w:p>
          <w:p w14:paraId="68E271A5" w14:textId="0EB8F2D3" w:rsidR="00027E7E" w:rsidRPr="007B2BD9" w:rsidRDefault="00027E7E" w:rsidP="003B7217">
            <w:pPr>
              <w:pStyle w:val="ListParagraph"/>
              <w:numPr>
                <w:ilvl w:val="0"/>
                <w:numId w:val="7"/>
              </w:numPr>
              <w:rPr>
                <w:b/>
              </w:rPr>
            </w:pPr>
            <w:r w:rsidRPr="23100AF5">
              <w:rPr>
                <w:b/>
                <w:bCs/>
              </w:rPr>
              <w:t>Soft Landscaping</w:t>
            </w:r>
          </w:p>
          <w:p w14:paraId="51DFE870" w14:textId="4327EBAA" w:rsidR="23100AF5" w:rsidRDefault="23100AF5"/>
          <w:p w14:paraId="222943B1" w14:textId="01E0C718" w:rsidR="4063EBF8" w:rsidRDefault="4063EBF8" w:rsidP="23100AF5">
            <w:pPr>
              <w:rPr>
                <w:b/>
                <w:bCs/>
              </w:rPr>
            </w:pPr>
            <w:r>
              <w:t xml:space="preserve">The National Progression Award Level 5 consists of the following 1 </w:t>
            </w:r>
            <w:r w:rsidRPr="23100AF5">
              <w:rPr>
                <w:b/>
                <w:bCs/>
              </w:rPr>
              <w:t>unit</w:t>
            </w:r>
          </w:p>
          <w:p w14:paraId="510A5EA2" w14:textId="0BB7A9EA" w:rsidR="7D765C94" w:rsidRDefault="7D765C94" w:rsidP="23100AF5">
            <w:pPr>
              <w:pStyle w:val="ListParagraph"/>
              <w:numPr>
                <w:ilvl w:val="0"/>
                <w:numId w:val="7"/>
              </w:numPr>
              <w:rPr>
                <w:b/>
                <w:bCs/>
              </w:rPr>
            </w:pPr>
            <w:r w:rsidRPr="23100AF5">
              <w:rPr>
                <w:b/>
                <w:bCs/>
              </w:rPr>
              <w:t>Use of Hand Tools in Horticulture</w:t>
            </w:r>
          </w:p>
          <w:p w14:paraId="0DAE9842" w14:textId="76952C5C" w:rsidR="23100AF5" w:rsidRDefault="23100AF5" w:rsidP="23100AF5">
            <w:pPr>
              <w:pStyle w:val="ListParagraph"/>
            </w:pPr>
          </w:p>
          <w:p w14:paraId="7A6A6B45" w14:textId="1AFA2F2C" w:rsidR="003B7217" w:rsidRDefault="007B2BD9" w:rsidP="003B7217">
            <w:r w:rsidRPr="007B2BD9">
              <w:t>There is a combination of theory and practical work throughout the course.</w:t>
            </w:r>
          </w:p>
          <w:p w14:paraId="73D25318" w14:textId="28FDADE3" w:rsidR="002F1A66" w:rsidRPr="00B06A27" w:rsidRDefault="002F1A66" w:rsidP="00027E7E"/>
        </w:tc>
      </w:tr>
      <w:tr w:rsidR="001C0ED7" w14:paraId="136D1CD1" w14:textId="77777777" w:rsidTr="23100AF5">
        <w:tc>
          <w:tcPr>
            <w:tcW w:w="9016" w:type="dxa"/>
            <w:gridSpan w:val="2"/>
          </w:tcPr>
          <w:p w14:paraId="72431AEE" w14:textId="682F56F5" w:rsidR="001C0ED7" w:rsidRPr="00DB0800" w:rsidRDefault="001C0ED7">
            <w:pPr>
              <w:rPr>
                <w:b/>
                <w:u w:val="single"/>
              </w:rPr>
            </w:pPr>
            <w:r w:rsidRPr="00DB0800">
              <w:rPr>
                <w:b/>
                <w:u w:val="single"/>
              </w:rPr>
              <w:t xml:space="preserve">Course </w:t>
            </w:r>
            <w:r w:rsidR="00D467BA" w:rsidRPr="00DB0800">
              <w:rPr>
                <w:b/>
                <w:u w:val="single"/>
              </w:rPr>
              <w:t>A</w:t>
            </w:r>
            <w:r w:rsidRPr="00DB0800">
              <w:rPr>
                <w:b/>
                <w:u w:val="single"/>
              </w:rPr>
              <w:t xml:space="preserve">ssessment </w:t>
            </w:r>
            <w:r w:rsidR="00D467BA" w:rsidRPr="00DB0800">
              <w:rPr>
                <w:b/>
                <w:u w:val="single"/>
              </w:rPr>
              <w:t>C</w:t>
            </w:r>
            <w:r w:rsidRPr="00DB0800">
              <w:rPr>
                <w:b/>
                <w:u w:val="single"/>
              </w:rPr>
              <w:t xml:space="preserve">omponents and </w:t>
            </w:r>
            <w:r w:rsidR="00D467BA" w:rsidRPr="00DB0800">
              <w:rPr>
                <w:b/>
                <w:u w:val="single"/>
              </w:rPr>
              <w:t>W</w:t>
            </w:r>
            <w:r w:rsidRPr="00DB0800">
              <w:rPr>
                <w:b/>
                <w:u w:val="single"/>
              </w:rPr>
              <w:t>eightings</w:t>
            </w:r>
          </w:p>
        </w:tc>
      </w:tr>
      <w:tr w:rsidR="00027E7E" w14:paraId="02B0A539" w14:textId="77777777" w:rsidTr="23100AF5">
        <w:trPr>
          <w:trHeight w:val="1019"/>
        </w:trPr>
        <w:tc>
          <w:tcPr>
            <w:tcW w:w="9016" w:type="dxa"/>
            <w:gridSpan w:val="2"/>
          </w:tcPr>
          <w:p w14:paraId="0324B9F9" w14:textId="77777777" w:rsidR="00027E7E" w:rsidRDefault="00027E7E" w:rsidP="00027E7E"/>
          <w:p w14:paraId="32FF467F" w14:textId="77777777" w:rsidR="00027E7E" w:rsidRDefault="00027E7E" w:rsidP="00027E7E">
            <w:r>
              <w:t xml:space="preserve">There is </w:t>
            </w:r>
            <w:r w:rsidRPr="002C342C">
              <w:t>no</w:t>
            </w:r>
            <w:r>
              <w:t xml:space="preserve"> end-of-year </w:t>
            </w:r>
            <w:r w:rsidRPr="002C342C">
              <w:t>exam</w:t>
            </w:r>
            <w:r>
              <w:t xml:space="preserve"> for this course. All assessments of practical work and knowledge will be undertaken within class time.</w:t>
            </w:r>
          </w:p>
          <w:p w14:paraId="06404318" w14:textId="77777777" w:rsidR="00027E7E" w:rsidRDefault="00027E7E" w:rsidP="00027E7E"/>
          <w:p w14:paraId="4CF52B71" w14:textId="74905F7F" w:rsidR="00027E7E" w:rsidRDefault="00027E7E" w:rsidP="00027E7E">
            <w:r>
              <w:t xml:space="preserve">To achieve the award of the NPA Level 4 in Horticulture, learners must achieve all the required units, assessed on a pass/fail basis. </w:t>
            </w:r>
          </w:p>
          <w:p w14:paraId="360F4401" w14:textId="0EA43796" w:rsidR="00027E7E" w:rsidRPr="007B2BD9" w:rsidRDefault="00027E7E" w:rsidP="00027E7E">
            <w:pPr>
              <w:rPr>
                <w:b/>
              </w:rPr>
            </w:pPr>
          </w:p>
        </w:tc>
      </w:tr>
      <w:tr w:rsidR="00027E7E" w14:paraId="53A6CF11" w14:textId="77777777" w:rsidTr="23100AF5">
        <w:tc>
          <w:tcPr>
            <w:tcW w:w="9016" w:type="dxa"/>
            <w:gridSpan w:val="2"/>
          </w:tcPr>
          <w:p w14:paraId="3765B393" w14:textId="08328AA8" w:rsidR="00027E7E" w:rsidRPr="00DB0800" w:rsidRDefault="00027E7E" w:rsidP="00027E7E">
            <w:pPr>
              <w:rPr>
                <w:b/>
                <w:u w:val="single"/>
              </w:rPr>
            </w:pPr>
            <w:r w:rsidRPr="00DB0800">
              <w:rPr>
                <w:b/>
                <w:u w:val="single"/>
              </w:rPr>
              <w:t>Recommended Revision Resources</w:t>
            </w:r>
          </w:p>
        </w:tc>
      </w:tr>
      <w:tr w:rsidR="00027E7E" w14:paraId="5CD0F0AE" w14:textId="77777777" w:rsidTr="23100AF5">
        <w:trPr>
          <w:trHeight w:val="694"/>
        </w:trPr>
        <w:tc>
          <w:tcPr>
            <w:tcW w:w="9016" w:type="dxa"/>
            <w:gridSpan w:val="2"/>
          </w:tcPr>
          <w:p w14:paraId="378A887B" w14:textId="35A80B01" w:rsidR="00027E7E" w:rsidRDefault="1C29DF62" w:rsidP="00027E7E">
            <w:r>
              <w:t>None</w:t>
            </w:r>
          </w:p>
          <w:p w14:paraId="217DE091" w14:textId="5BF02797" w:rsidR="00027E7E" w:rsidRDefault="00027E7E" w:rsidP="00027E7E"/>
          <w:p w14:paraId="31D15C75" w14:textId="751CEC45" w:rsidR="00027E7E" w:rsidRPr="00972ABE" w:rsidRDefault="00027E7E" w:rsidP="00027E7E"/>
        </w:tc>
      </w:tr>
      <w:tr w:rsidR="00027E7E" w14:paraId="78CBE266" w14:textId="77777777" w:rsidTr="23100AF5">
        <w:tc>
          <w:tcPr>
            <w:tcW w:w="9016" w:type="dxa"/>
            <w:gridSpan w:val="2"/>
          </w:tcPr>
          <w:p w14:paraId="735AADD6" w14:textId="34FC92E0" w:rsidR="00027E7E" w:rsidRPr="00DB0800" w:rsidRDefault="00027E7E" w:rsidP="00027E7E">
            <w:pPr>
              <w:rPr>
                <w:b/>
                <w:u w:val="single"/>
              </w:rPr>
            </w:pPr>
            <w:r w:rsidRPr="00DB0800">
              <w:rPr>
                <w:b/>
                <w:u w:val="single"/>
              </w:rPr>
              <w:t xml:space="preserve">Self-Study Expectations </w:t>
            </w:r>
          </w:p>
        </w:tc>
      </w:tr>
      <w:tr w:rsidR="00027E7E" w14:paraId="684E04DF" w14:textId="77777777" w:rsidTr="23100AF5">
        <w:trPr>
          <w:trHeight w:val="607"/>
        </w:trPr>
        <w:tc>
          <w:tcPr>
            <w:tcW w:w="9016" w:type="dxa"/>
            <w:gridSpan w:val="2"/>
          </w:tcPr>
          <w:p w14:paraId="0525E742" w14:textId="05EC8CA1" w:rsidR="178E7C3F" w:rsidRDefault="178E7C3F" w:rsidP="23100AF5">
            <w:pPr>
              <w:spacing w:line="259" w:lineRule="auto"/>
            </w:pPr>
            <w:r>
              <w:t>All portfolio work needs to be completed before the end of the course (in May 2025).  If this is not completed in the allocated class time, then learners will need to work on this at home.  All resources are a</w:t>
            </w:r>
            <w:r w:rsidR="5B3B0D62">
              <w:t xml:space="preserve">vailable on </w:t>
            </w:r>
            <w:proofErr w:type="spellStart"/>
            <w:r w:rsidR="5B3B0D62">
              <w:t>Showbie</w:t>
            </w:r>
            <w:proofErr w:type="spellEnd"/>
            <w:r w:rsidR="5B3B0D62">
              <w:t>.</w:t>
            </w:r>
          </w:p>
          <w:p w14:paraId="01B06CE4" w14:textId="061C8595" w:rsidR="00027E7E" w:rsidRDefault="00027E7E" w:rsidP="00027E7E">
            <w:pPr>
              <w:pStyle w:val="ListParagraph"/>
            </w:pPr>
            <w:r>
              <w:tab/>
            </w:r>
          </w:p>
        </w:tc>
      </w:tr>
      <w:tr w:rsidR="00027E7E" w14:paraId="6A7928F2" w14:textId="77777777" w:rsidTr="23100AF5">
        <w:trPr>
          <w:trHeight w:val="423"/>
        </w:trPr>
        <w:tc>
          <w:tcPr>
            <w:tcW w:w="9016" w:type="dxa"/>
            <w:gridSpan w:val="2"/>
          </w:tcPr>
          <w:p w14:paraId="78DDA7BE" w14:textId="012B5AD6" w:rsidR="00027E7E" w:rsidRPr="00DB0800" w:rsidRDefault="00027E7E" w:rsidP="00027E7E">
            <w:pPr>
              <w:rPr>
                <w:b/>
                <w:u w:val="single"/>
              </w:rPr>
            </w:pPr>
            <w:r w:rsidRPr="00DB0800">
              <w:rPr>
                <w:b/>
                <w:u w:val="single"/>
              </w:rPr>
              <w:t xml:space="preserve">Assessment Deadlines (if applicable and known) </w:t>
            </w:r>
          </w:p>
        </w:tc>
      </w:tr>
      <w:tr w:rsidR="00027E7E" w14:paraId="11FE2F58" w14:textId="77777777" w:rsidTr="23100AF5">
        <w:trPr>
          <w:trHeight w:val="977"/>
        </w:trPr>
        <w:tc>
          <w:tcPr>
            <w:tcW w:w="9016" w:type="dxa"/>
            <w:gridSpan w:val="2"/>
          </w:tcPr>
          <w:p w14:paraId="4197741D" w14:textId="77777777" w:rsidR="00027E7E" w:rsidRDefault="00027E7E" w:rsidP="00027E7E">
            <w:pPr>
              <w:pStyle w:val="ListParagraph"/>
              <w:spacing w:line="256" w:lineRule="auto"/>
            </w:pPr>
          </w:p>
          <w:p w14:paraId="4F768CA3" w14:textId="260F48FD" w:rsidR="00027E7E" w:rsidRDefault="00027E7E" w:rsidP="00027E7E">
            <w:pPr>
              <w:pStyle w:val="ListParagraph"/>
              <w:numPr>
                <w:ilvl w:val="0"/>
                <w:numId w:val="9"/>
              </w:numPr>
              <w:spacing w:line="256" w:lineRule="auto"/>
            </w:pPr>
            <w:r>
              <w:t xml:space="preserve">Students </w:t>
            </w:r>
            <w:r w:rsidR="7349370F">
              <w:t>will be</w:t>
            </w:r>
            <w:r>
              <w:t xml:space="preserve"> assess</w:t>
            </w:r>
            <w:r w:rsidR="00383FB1">
              <w:t>ed</w:t>
            </w:r>
            <w:bookmarkStart w:id="0" w:name="_GoBack"/>
            <w:bookmarkEnd w:id="0"/>
            <w:r>
              <w:t xml:space="preserve"> in class</w:t>
            </w:r>
            <w:r w:rsidR="21CEE8C3">
              <w:t xml:space="preserve"> at the end of the S</w:t>
            </w:r>
            <w:r w:rsidR="5A8F17D6">
              <w:t>of</w:t>
            </w:r>
            <w:r w:rsidR="21CEE8C3">
              <w:t xml:space="preserve">t </w:t>
            </w:r>
            <w:r w:rsidR="1304400C">
              <w:t>Landscaping</w:t>
            </w:r>
            <w:r w:rsidR="21CEE8C3">
              <w:t xml:space="preserve"> and </w:t>
            </w:r>
            <w:r w:rsidR="26153E3A">
              <w:t xml:space="preserve">Use of Hand Tools in Horticulture units.  These are open-book assessments in </w:t>
            </w:r>
            <w:r w:rsidR="274D29EE">
              <w:t xml:space="preserve">October 2024 and </w:t>
            </w:r>
            <w:r w:rsidR="26153E3A">
              <w:t>January 2025 (</w:t>
            </w:r>
            <w:r w:rsidR="58650C6E">
              <w:t xml:space="preserve">both dates </w:t>
            </w:r>
            <w:r w:rsidR="26153E3A">
              <w:t>TBC).</w:t>
            </w:r>
          </w:p>
        </w:tc>
      </w:tr>
      <w:tr w:rsidR="00027E7E" w14:paraId="6003E611" w14:textId="77777777" w:rsidTr="23100AF5">
        <w:trPr>
          <w:trHeight w:val="416"/>
        </w:trPr>
        <w:tc>
          <w:tcPr>
            <w:tcW w:w="9016" w:type="dxa"/>
            <w:gridSpan w:val="2"/>
          </w:tcPr>
          <w:p w14:paraId="661F7622" w14:textId="7BA1D7F3" w:rsidR="00027E7E" w:rsidRPr="00DB0800" w:rsidRDefault="00027E7E" w:rsidP="00027E7E">
            <w:pPr>
              <w:rPr>
                <w:b/>
                <w:u w:val="single"/>
              </w:rPr>
            </w:pPr>
            <w:r w:rsidRPr="00DB0800">
              <w:rPr>
                <w:b/>
                <w:u w:val="single"/>
              </w:rPr>
              <w:t>Progression Opportunities</w:t>
            </w:r>
          </w:p>
        </w:tc>
      </w:tr>
      <w:tr w:rsidR="00027E7E" w14:paraId="58550FC4" w14:textId="77777777" w:rsidTr="23100AF5">
        <w:trPr>
          <w:trHeight w:val="418"/>
        </w:trPr>
        <w:tc>
          <w:tcPr>
            <w:tcW w:w="9016" w:type="dxa"/>
            <w:gridSpan w:val="2"/>
          </w:tcPr>
          <w:p w14:paraId="73C3DCC1" w14:textId="77777777" w:rsidR="00027E7E" w:rsidRDefault="00027E7E" w:rsidP="00027E7E">
            <w:pPr>
              <w:rPr>
                <w:kern w:val="0"/>
                <w14:ligatures w14:val="none"/>
              </w:rPr>
            </w:pPr>
          </w:p>
          <w:p w14:paraId="520897A9" w14:textId="6FCFF318" w:rsidR="00027E7E" w:rsidRDefault="00027E7E" w:rsidP="00027E7E">
            <w:r>
              <w:rPr>
                <w:kern w:val="0"/>
                <w14:ligatures w14:val="none"/>
              </w:rPr>
              <w:t>Students</w:t>
            </w:r>
            <w:r>
              <w:t xml:space="preserve"> could progress to a range of qualifications including the National Certificate (NC) in Horticulture at SCQF level 5 at college.</w:t>
            </w:r>
          </w:p>
          <w:p w14:paraId="1B66F86C" w14:textId="374312CC" w:rsidR="00027E7E" w:rsidRDefault="00027E7E" w:rsidP="00027E7E">
            <w:pPr>
              <w:pStyle w:val="ListParagraph"/>
            </w:pPr>
          </w:p>
        </w:tc>
      </w:tr>
    </w:tbl>
    <w:p w14:paraId="5A2C3226" w14:textId="77777777" w:rsidR="00F70959" w:rsidRDefault="00F70959"/>
    <w:sectPr w:rsidR="00F70959" w:rsidSect="00C25E1D">
      <w:pgSz w:w="11906" w:h="16838"/>
      <w:pgMar w:top="1418" w:right="1440" w:bottom="156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8A1706"/>
    <w:multiLevelType w:val="hybridMultilevel"/>
    <w:tmpl w:val="A1FCA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6F2CDC"/>
    <w:multiLevelType w:val="hybridMultilevel"/>
    <w:tmpl w:val="4022B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DC4412"/>
    <w:multiLevelType w:val="hybridMultilevel"/>
    <w:tmpl w:val="BBAA1AE6"/>
    <w:lvl w:ilvl="0" w:tplc="D92AA75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4C669E"/>
    <w:multiLevelType w:val="hybridMultilevel"/>
    <w:tmpl w:val="FF560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A62D06"/>
    <w:multiLevelType w:val="hybridMultilevel"/>
    <w:tmpl w:val="1810A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B32E91"/>
    <w:multiLevelType w:val="hybridMultilevel"/>
    <w:tmpl w:val="BEE886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31259ED"/>
    <w:multiLevelType w:val="hybridMultilevel"/>
    <w:tmpl w:val="674C3B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7E445A4E"/>
    <w:multiLevelType w:val="hybridMultilevel"/>
    <w:tmpl w:val="757A6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0"/>
  </w:num>
  <w:num w:numId="5">
    <w:abstractNumId w:val="5"/>
  </w:num>
  <w:num w:numId="6">
    <w:abstractNumId w:val="7"/>
  </w:num>
  <w:num w:numId="7">
    <w:abstractNumId w:val="2"/>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ED7"/>
    <w:rsid w:val="00027E7E"/>
    <w:rsid w:val="000E4E6A"/>
    <w:rsid w:val="00101ABB"/>
    <w:rsid w:val="001C0ED7"/>
    <w:rsid w:val="002F1A66"/>
    <w:rsid w:val="00383FB1"/>
    <w:rsid w:val="003B7217"/>
    <w:rsid w:val="003D41B0"/>
    <w:rsid w:val="00467073"/>
    <w:rsid w:val="004B4C87"/>
    <w:rsid w:val="004E2AC2"/>
    <w:rsid w:val="00540444"/>
    <w:rsid w:val="006619ED"/>
    <w:rsid w:val="00733A24"/>
    <w:rsid w:val="00781A88"/>
    <w:rsid w:val="007B2BD9"/>
    <w:rsid w:val="008400D4"/>
    <w:rsid w:val="00972ABE"/>
    <w:rsid w:val="00980D24"/>
    <w:rsid w:val="009851D7"/>
    <w:rsid w:val="00B06A27"/>
    <w:rsid w:val="00B360D5"/>
    <w:rsid w:val="00C25E1D"/>
    <w:rsid w:val="00C32123"/>
    <w:rsid w:val="00D1347F"/>
    <w:rsid w:val="00D467BA"/>
    <w:rsid w:val="00D704D8"/>
    <w:rsid w:val="00DB0800"/>
    <w:rsid w:val="00F1102D"/>
    <w:rsid w:val="00F12FE0"/>
    <w:rsid w:val="00F70959"/>
    <w:rsid w:val="00FE6B19"/>
    <w:rsid w:val="06F18F43"/>
    <w:rsid w:val="10CAA6B4"/>
    <w:rsid w:val="1304400C"/>
    <w:rsid w:val="178E7C3F"/>
    <w:rsid w:val="1C29DF62"/>
    <w:rsid w:val="1CFC0D79"/>
    <w:rsid w:val="1DE50735"/>
    <w:rsid w:val="1F0A271D"/>
    <w:rsid w:val="21CEE8C3"/>
    <w:rsid w:val="23100AF5"/>
    <w:rsid w:val="26153E3A"/>
    <w:rsid w:val="274D29EE"/>
    <w:rsid w:val="373E6B72"/>
    <w:rsid w:val="39DAF92C"/>
    <w:rsid w:val="3F8DFFF8"/>
    <w:rsid w:val="4063EBF8"/>
    <w:rsid w:val="44B12588"/>
    <w:rsid w:val="47B5B978"/>
    <w:rsid w:val="4AC4FE28"/>
    <w:rsid w:val="4B835ED6"/>
    <w:rsid w:val="4D4F3FBE"/>
    <w:rsid w:val="58650C6E"/>
    <w:rsid w:val="5A8F17D6"/>
    <w:rsid w:val="5B3B0D62"/>
    <w:rsid w:val="5FCD40BA"/>
    <w:rsid w:val="65504FC3"/>
    <w:rsid w:val="6FFF21CB"/>
    <w:rsid w:val="7349370F"/>
    <w:rsid w:val="74727CF5"/>
    <w:rsid w:val="7D765C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44DE5"/>
  <w15:chartTrackingRefBased/>
  <w15:docId w15:val="{309DFB32-7150-40AA-B0CA-A96D449D9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0E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C0E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C0ED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C0ED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C0ED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C0E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0E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0E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0E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ED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C0ED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C0ED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C0ED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C0ED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C0E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0E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0E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0ED7"/>
    <w:rPr>
      <w:rFonts w:eastAsiaTheme="majorEastAsia" w:cstheme="majorBidi"/>
      <w:color w:val="272727" w:themeColor="text1" w:themeTint="D8"/>
    </w:rPr>
  </w:style>
  <w:style w:type="paragraph" w:styleId="Title">
    <w:name w:val="Title"/>
    <w:basedOn w:val="Normal"/>
    <w:next w:val="Normal"/>
    <w:link w:val="TitleChar"/>
    <w:uiPriority w:val="10"/>
    <w:qFormat/>
    <w:rsid w:val="001C0E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0E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0E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0E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0ED7"/>
    <w:pPr>
      <w:spacing w:before="160"/>
      <w:jc w:val="center"/>
    </w:pPr>
    <w:rPr>
      <w:i/>
      <w:iCs/>
      <w:color w:val="404040" w:themeColor="text1" w:themeTint="BF"/>
    </w:rPr>
  </w:style>
  <w:style w:type="character" w:customStyle="1" w:styleId="QuoteChar">
    <w:name w:val="Quote Char"/>
    <w:basedOn w:val="DefaultParagraphFont"/>
    <w:link w:val="Quote"/>
    <w:uiPriority w:val="29"/>
    <w:rsid w:val="001C0ED7"/>
    <w:rPr>
      <w:i/>
      <w:iCs/>
      <w:color w:val="404040" w:themeColor="text1" w:themeTint="BF"/>
    </w:rPr>
  </w:style>
  <w:style w:type="paragraph" w:styleId="ListParagraph">
    <w:name w:val="List Paragraph"/>
    <w:basedOn w:val="Normal"/>
    <w:uiPriority w:val="34"/>
    <w:qFormat/>
    <w:rsid w:val="001C0ED7"/>
    <w:pPr>
      <w:ind w:left="720"/>
      <w:contextualSpacing/>
    </w:pPr>
  </w:style>
  <w:style w:type="character" w:styleId="IntenseEmphasis">
    <w:name w:val="Intense Emphasis"/>
    <w:basedOn w:val="DefaultParagraphFont"/>
    <w:uiPriority w:val="21"/>
    <w:qFormat/>
    <w:rsid w:val="001C0ED7"/>
    <w:rPr>
      <w:i/>
      <w:iCs/>
      <w:color w:val="2F5496" w:themeColor="accent1" w:themeShade="BF"/>
    </w:rPr>
  </w:style>
  <w:style w:type="paragraph" w:styleId="IntenseQuote">
    <w:name w:val="Intense Quote"/>
    <w:basedOn w:val="Normal"/>
    <w:next w:val="Normal"/>
    <w:link w:val="IntenseQuoteChar"/>
    <w:uiPriority w:val="30"/>
    <w:qFormat/>
    <w:rsid w:val="001C0E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C0ED7"/>
    <w:rPr>
      <w:i/>
      <w:iCs/>
      <w:color w:val="2F5496" w:themeColor="accent1" w:themeShade="BF"/>
    </w:rPr>
  </w:style>
  <w:style w:type="character" w:styleId="IntenseReference">
    <w:name w:val="Intense Reference"/>
    <w:basedOn w:val="DefaultParagraphFont"/>
    <w:uiPriority w:val="32"/>
    <w:qFormat/>
    <w:rsid w:val="001C0ED7"/>
    <w:rPr>
      <w:b/>
      <w:bCs/>
      <w:smallCaps/>
      <w:color w:val="2F5496" w:themeColor="accent1" w:themeShade="BF"/>
      <w:spacing w:val="5"/>
    </w:rPr>
  </w:style>
  <w:style w:type="table" w:styleId="TableGrid">
    <w:name w:val="Table Grid"/>
    <w:basedOn w:val="TableNormal"/>
    <w:uiPriority w:val="39"/>
    <w:rsid w:val="001C0E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6713471">
      <w:bodyDiv w:val="1"/>
      <w:marLeft w:val="0"/>
      <w:marRight w:val="0"/>
      <w:marTop w:val="0"/>
      <w:marBottom w:val="0"/>
      <w:divBdr>
        <w:top w:val="none" w:sz="0" w:space="0" w:color="auto"/>
        <w:left w:val="none" w:sz="0" w:space="0" w:color="auto"/>
        <w:bottom w:val="none" w:sz="0" w:space="0" w:color="auto"/>
        <w:right w:val="none" w:sz="0" w:space="0" w:color="auto"/>
      </w:divBdr>
    </w:div>
    <w:div w:id="1673987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226</Words>
  <Characters>1292</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Fairbairn, Kelly</dc:creator>
  <cp:keywords/>
  <dc:description/>
  <cp:lastModifiedBy>Ms Blair</cp:lastModifiedBy>
  <cp:revision>9</cp:revision>
  <cp:lastPrinted>2024-05-28T14:18:00Z</cp:lastPrinted>
  <dcterms:created xsi:type="dcterms:W3CDTF">2024-06-06T14:21:00Z</dcterms:created>
  <dcterms:modified xsi:type="dcterms:W3CDTF">2024-06-21T09:07:00Z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fedad31-c0c2-44e8-b26c-75143ee7ed65_Enabled">
    <vt:lpwstr>true</vt:lpwstr>
  </property>
  <property fmtid="{D5CDD505-2E9C-101B-9397-08002B2CF9AE}" pid="3" name="MSIP_Label_9fedad31-c0c2-44e8-b26c-75143ee7ed65_SetDate">
    <vt:lpwstr>2024-05-28T14:03:28Z</vt:lpwstr>
  </property>
  <property fmtid="{D5CDD505-2E9C-101B-9397-08002B2CF9AE}" pid="4" name="MSIP_Label_9fedad31-c0c2-44e8-b26c-75143ee7ed65_Method">
    <vt:lpwstr>Standard</vt:lpwstr>
  </property>
  <property fmtid="{D5CDD505-2E9C-101B-9397-08002B2CF9AE}" pid="5" name="MSIP_Label_9fedad31-c0c2-44e8-b26c-75143ee7ed65_Name">
    <vt:lpwstr>OFFICIAL</vt:lpwstr>
  </property>
  <property fmtid="{D5CDD505-2E9C-101B-9397-08002B2CF9AE}" pid="6" name="MSIP_Label_9fedad31-c0c2-44e8-b26c-75143ee7ed65_SiteId">
    <vt:lpwstr>89ed32a2-9b6b-41db-bb6f-376ec8fcd11d</vt:lpwstr>
  </property>
  <property fmtid="{D5CDD505-2E9C-101B-9397-08002B2CF9AE}" pid="7" name="MSIP_Label_9fedad31-c0c2-44e8-b26c-75143ee7ed65_ActionId">
    <vt:lpwstr>9b671e98-5e86-4717-8503-67dde49c834e</vt:lpwstr>
  </property>
  <property fmtid="{D5CDD505-2E9C-101B-9397-08002B2CF9AE}" pid="8" name="MSIP_Label_9fedad31-c0c2-44e8-b26c-75143ee7ed65_ContentBits">
    <vt:lpwstr>0</vt:lpwstr>
  </property>
</Properties>
</file>