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BF4244">
        <w:tc>
          <w:tcPr>
            <w:tcW w:w="4525" w:type="dxa"/>
          </w:tcPr>
          <w:p w14:paraId="62326E6B" w14:textId="24C94BF3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>:</w:t>
            </w:r>
            <w:r w:rsidR="00181DC2">
              <w:rPr>
                <w:b/>
              </w:rPr>
              <w:t xml:space="preserve"> Practical Wood</w:t>
            </w:r>
            <w:r w:rsidR="006B3448">
              <w:rPr>
                <w:b/>
              </w:rPr>
              <w:t>working</w:t>
            </w:r>
          </w:p>
        </w:tc>
        <w:tc>
          <w:tcPr>
            <w:tcW w:w="4491" w:type="dxa"/>
          </w:tcPr>
          <w:p w14:paraId="2943282D" w14:textId="288C5B67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181DC2">
              <w:rPr>
                <w:b/>
              </w:rPr>
              <w:t>National 4</w:t>
            </w:r>
          </w:p>
        </w:tc>
      </w:tr>
      <w:tr w:rsidR="001C0ED7" w14:paraId="07D99709" w14:textId="77777777" w:rsidTr="00BF4244">
        <w:tc>
          <w:tcPr>
            <w:tcW w:w="9016" w:type="dxa"/>
            <w:gridSpan w:val="2"/>
          </w:tcPr>
          <w:p w14:paraId="59114D91" w14:textId="7CD2CFF4" w:rsidR="001C0ED7" w:rsidRDefault="001C0ED7">
            <w:r w:rsidRPr="00DB0800">
              <w:rPr>
                <w:b/>
                <w:u w:val="single"/>
              </w:rPr>
              <w:t>Course Outline</w:t>
            </w:r>
          </w:p>
        </w:tc>
      </w:tr>
      <w:tr w:rsidR="001C0ED7" w14:paraId="66CABA99" w14:textId="77777777" w:rsidTr="00BF4244">
        <w:trPr>
          <w:trHeight w:val="1558"/>
        </w:trPr>
        <w:tc>
          <w:tcPr>
            <w:tcW w:w="9016" w:type="dxa"/>
            <w:gridSpan w:val="2"/>
          </w:tcPr>
          <w:p w14:paraId="0DBDC744" w14:textId="7307F4A9" w:rsidR="00E7448B" w:rsidRPr="00E7448B" w:rsidRDefault="003E6CF8" w:rsidP="00BF4244">
            <w:pPr>
              <w:rPr>
                <w:lang w:eastAsia="en-GB"/>
              </w:rPr>
            </w:pPr>
            <w:r w:rsidRPr="003E6CF8">
              <w:rPr>
                <w:lang w:eastAsia="en-GB"/>
              </w:rPr>
              <w:t xml:space="preserve"> </w:t>
            </w:r>
            <w:r w:rsidR="00E7448B" w:rsidRPr="00E7448B">
              <w:rPr>
                <w:lang w:eastAsia="en-GB"/>
              </w:rPr>
              <w:t>The course has </w:t>
            </w:r>
            <w:r w:rsidR="00E7448B" w:rsidRPr="00E7448B">
              <w:rPr>
                <w:b/>
                <w:bCs/>
                <w:lang w:eastAsia="en-GB"/>
              </w:rPr>
              <w:t>three</w:t>
            </w:r>
            <w:r w:rsidR="00E7448B" w:rsidRPr="00E7448B">
              <w:rPr>
                <w:lang w:eastAsia="en-GB"/>
              </w:rPr>
              <w:t> compulsory units, plus an </w:t>
            </w:r>
            <w:r w:rsidR="00E7448B" w:rsidRPr="00E7448B">
              <w:rPr>
                <w:b/>
                <w:bCs/>
                <w:lang w:eastAsia="en-GB"/>
              </w:rPr>
              <w:t>added value</w:t>
            </w:r>
            <w:r w:rsidR="00E7448B" w:rsidRPr="00E7448B">
              <w:rPr>
                <w:lang w:eastAsia="en-GB"/>
              </w:rPr>
              <w:t> unit that assesses your practical skills. </w:t>
            </w:r>
          </w:p>
          <w:p w14:paraId="44923D1E" w14:textId="2982C687" w:rsidR="00E7448B" w:rsidRPr="00BF4244" w:rsidRDefault="00E7448B" w:rsidP="00BF4244">
            <w:pPr>
              <w:rPr>
                <w:lang w:eastAsia="en-GB"/>
              </w:rPr>
            </w:pPr>
            <w:r w:rsidRPr="00BF4244">
              <w:rPr>
                <w:b/>
                <w:bCs/>
                <w:lang w:eastAsia="en-GB"/>
              </w:rPr>
              <w:t>Practical Woodworking: Flat-frame Construction</w:t>
            </w:r>
          </w:p>
          <w:p w14:paraId="393F7154" w14:textId="77777777" w:rsidR="00E7448B" w:rsidRPr="00BF4244" w:rsidRDefault="00E7448B" w:rsidP="00BF4244">
            <w:pPr>
              <w:rPr>
                <w:lang w:eastAsia="en-GB"/>
              </w:rPr>
            </w:pPr>
            <w:r w:rsidRPr="00BF4244">
              <w:rPr>
                <w:lang w:eastAsia="en-GB"/>
              </w:rPr>
              <w:t>In this unit you will:</w:t>
            </w:r>
          </w:p>
          <w:p w14:paraId="51EB7DA7" w14:textId="59694033" w:rsidR="00E7448B" w:rsidRPr="00BF4244" w:rsidRDefault="00E7448B" w:rsidP="00BF4244">
            <w:pPr>
              <w:pStyle w:val="ListParagraph"/>
              <w:numPr>
                <w:ilvl w:val="0"/>
                <w:numId w:val="22"/>
              </w:numPr>
              <w:rPr>
                <w:lang w:eastAsia="en-GB"/>
              </w:rPr>
            </w:pPr>
            <w:r w:rsidRPr="00BF4244">
              <w:rPr>
                <w:lang w:eastAsia="en-GB"/>
              </w:rPr>
              <w:t>learn how to use woodworking tools</w:t>
            </w:r>
            <w:r w:rsidR="00BF4244">
              <w:rPr>
                <w:lang w:eastAsia="en-GB"/>
              </w:rPr>
              <w:t>.</w:t>
            </w:r>
          </w:p>
          <w:p w14:paraId="52405D36" w14:textId="35D0CF87" w:rsidR="00E7448B" w:rsidRPr="00BF4244" w:rsidRDefault="00E7448B" w:rsidP="00BF4244">
            <w:pPr>
              <w:pStyle w:val="ListParagraph"/>
              <w:numPr>
                <w:ilvl w:val="0"/>
                <w:numId w:val="22"/>
              </w:numPr>
              <w:rPr>
                <w:lang w:eastAsia="en-GB"/>
              </w:rPr>
            </w:pPr>
            <w:r w:rsidRPr="00BF4244">
              <w:rPr>
                <w:lang w:eastAsia="en-GB"/>
              </w:rPr>
              <w:t>prepare and produce basic flat-frame woodworking joints and assemblies</w:t>
            </w:r>
            <w:r w:rsidR="00BF4244">
              <w:rPr>
                <w:lang w:eastAsia="en-GB"/>
              </w:rPr>
              <w:t>.</w:t>
            </w:r>
          </w:p>
          <w:p w14:paraId="0A44CFE4" w14:textId="77777777" w:rsidR="00E7448B" w:rsidRPr="00BF4244" w:rsidRDefault="00E7448B" w:rsidP="00BF4244">
            <w:pPr>
              <w:pStyle w:val="ListParagraph"/>
              <w:numPr>
                <w:ilvl w:val="0"/>
                <w:numId w:val="22"/>
              </w:numPr>
              <w:rPr>
                <w:lang w:eastAsia="en-GB"/>
              </w:rPr>
            </w:pPr>
            <w:r w:rsidRPr="00BF4244">
              <w:rPr>
                <w:lang w:eastAsia="en-GB"/>
              </w:rPr>
              <w:t>learn to read and follow simple woodworking drawings or diagrams.</w:t>
            </w:r>
          </w:p>
          <w:p w14:paraId="0CE80731" w14:textId="1906E8A9" w:rsidR="00E7448B" w:rsidRPr="00BF4244" w:rsidRDefault="00E7448B" w:rsidP="00BF4244">
            <w:pPr>
              <w:rPr>
                <w:lang w:eastAsia="en-GB"/>
              </w:rPr>
            </w:pPr>
            <w:r w:rsidRPr="00BF4244">
              <w:rPr>
                <w:b/>
                <w:bCs/>
                <w:lang w:eastAsia="en-GB"/>
              </w:rPr>
              <w:t xml:space="preserve">Practical Woodworking: Carcase Construction </w:t>
            </w:r>
          </w:p>
          <w:p w14:paraId="3C68A078" w14:textId="77777777" w:rsidR="00E7448B" w:rsidRPr="00BF4244" w:rsidRDefault="00E7448B" w:rsidP="00BF4244">
            <w:pPr>
              <w:rPr>
                <w:lang w:eastAsia="en-GB"/>
              </w:rPr>
            </w:pPr>
            <w:r w:rsidRPr="00BF4244">
              <w:rPr>
                <w:lang w:eastAsia="en-GB"/>
              </w:rPr>
              <w:t>In this unit you will:</w:t>
            </w:r>
          </w:p>
          <w:p w14:paraId="14E0E1E1" w14:textId="26B63035" w:rsidR="00E7448B" w:rsidRPr="00BF4244" w:rsidRDefault="00E7448B" w:rsidP="00BF4244">
            <w:pPr>
              <w:pStyle w:val="ListParagraph"/>
              <w:numPr>
                <w:ilvl w:val="0"/>
                <w:numId w:val="23"/>
              </w:numPr>
              <w:rPr>
                <w:lang w:eastAsia="en-GB"/>
              </w:rPr>
            </w:pPr>
            <w:r w:rsidRPr="00BF4244">
              <w:rPr>
                <w:lang w:eastAsia="en-GB"/>
              </w:rPr>
              <w:t>learn to prepare and produce basic woodworking joints and assemblies suitable for use in carcase construction. This may include working with manufactured board or with frames and panels</w:t>
            </w:r>
            <w:r w:rsidR="00BF4244">
              <w:rPr>
                <w:lang w:eastAsia="en-GB"/>
              </w:rPr>
              <w:t>.</w:t>
            </w:r>
          </w:p>
          <w:p w14:paraId="124636C1" w14:textId="77777777" w:rsidR="00E7448B" w:rsidRPr="00BF4244" w:rsidRDefault="00E7448B" w:rsidP="00BF4244">
            <w:pPr>
              <w:pStyle w:val="ListParagraph"/>
              <w:numPr>
                <w:ilvl w:val="0"/>
                <w:numId w:val="23"/>
              </w:numPr>
              <w:rPr>
                <w:lang w:eastAsia="en-GB"/>
              </w:rPr>
            </w:pPr>
            <w:r w:rsidRPr="00BF4244">
              <w:rPr>
                <w:lang w:eastAsia="en-GB"/>
              </w:rPr>
              <w:t>use simple working drawings or diagrams.</w:t>
            </w:r>
          </w:p>
          <w:p w14:paraId="2AAF3E91" w14:textId="3918570A" w:rsidR="00E7448B" w:rsidRPr="00BF4244" w:rsidRDefault="00E7448B" w:rsidP="00BF4244">
            <w:pPr>
              <w:rPr>
                <w:lang w:eastAsia="en-GB"/>
              </w:rPr>
            </w:pPr>
            <w:r w:rsidRPr="00BF4244">
              <w:rPr>
                <w:b/>
                <w:bCs/>
                <w:lang w:eastAsia="en-GB"/>
              </w:rPr>
              <w:t xml:space="preserve">Practical Woodworking: Machining and Finishing </w:t>
            </w:r>
          </w:p>
          <w:p w14:paraId="1FFFF9D9" w14:textId="77777777" w:rsidR="00E7448B" w:rsidRPr="00BF4244" w:rsidRDefault="00E7448B" w:rsidP="00BF4244">
            <w:pPr>
              <w:rPr>
                <w:lang w:eastAsia="en-GB"/>
              </w:rPr>
            </w:pPr>
            <w:r w:rsidRPr="00BF4244">
              <w:rPr>
                <w:lang w:eastAsia="en-GB"/>
              </w:rPr>
              <w:t>In this unit you will:</w:t>
            </w:r>
          </w:p>
          <w:p w14:paraId="3A20C403" w14:textId="366423A4" w:rsidR="00E7448B" w:rsidRPr="00BF4244" w:rsidRDefault="00E7448B" w:rsidP="00BF4244">
            <w:pPr>
              <w:pStyle w:val="ListParagraph"/>
              <w:numPr>
                <w:ilvl w:val="0"/>
                <w:numId w:val="24"/>
              </w:numPr>
              <w:rPr>
                <w:lang w:eastAsia="en-GB"/>
              </w:rPr>
            </w:pPr>
            <w:r w:rsidRPr="00BF4244">
              <w:rPr>
                <w:lang w:eastAsia="en-GB"/>
              </w:rPr>
              <w:t>learn how to use common machine and power tools</w:t>
            </w:r>
            <w:r w:rsidR="00BF4244">
              <w:rPr>
                <w:lang w:eastAsia="en-GB"/>
              </w:rPr>
              <w:t>.</w:t>
            </w:r>
          </w:p>
          <w:p w14:paraId="160C7A30" w14:textId="043007EB" w:rsidR="00E7448B" w:rsidRPr="00BF4244" w:rsidRDefault="00E7448B" w:rsidP="00BF4244">
            <w:pPr>
              <w:pStyle w:val="ListParagraph"/>
              <w:numPr>
                <w:ilvl w:val="0"/>
                <w:numId w:val="24"/>
              </w:numPr>
              <w:rPr>
                <w:lang w:eastAsia="en-GB"/>
              </w:rPr>
            </w:pPr>
            <w:r w:rsidRPr="00BF4244">
              <w:rPr>
                <w:lang w:eastAsia="en-GB"/>
              </w:rPr>
              <w:t>learn a variety of simple woodworking surface preparations and finishing techniques.</w:t>
            </w:r>
          </w:p>
          <w:p w14:paraId="47E4A543" w14:textId="016BE20F" w:rsidR="00040314" w:rsidRPr="00BF4244" w:rsidRDefault="00040314" w:rsidP="00BF4244">
            <w:pPr>
              <w:rPr>
                <w:lang w:eastAsia="en-GB"/>
              </w:rPr>
            </w:pPr>
            <w:r w:rsidRPr="00BF4244">
              <w:rPr>
                <w:b/>
                <w:bCs/>
                <w:lang w:eastAsia="en-GB"/>
              </w:rPr>
              <w:t xml:space="preserve">Added Value Unit: Making a Finished Product from Wood </w:t>
            </w:r>
          </w:p>
          <w:p w14:paraId="29A4CFF0" w14:textId="77777777" w:rsidR="00040314" w:rsidRPr="00BF4244" w:rsidRDefault="00040314" w:rsidP="00BF4244">
            <w:pPr>
              <w:rPr>
                <w:lang w:eastAsia="en-GB"/>
              </w:rPr>
            </w:pPr>
            <w:r w:rsidRPr="00BF4244">
              <w:rPr>
                <w:lang w:eastAsia="en-GB"/>
              </w:rPr>
              <w:t>In this unit you will:</w:t>
            </w:r>
          </w:p>
          <w:p w14:paraId="73D25318" w14:textId="1CE0BEA6" w:rsidR="00972ABE" w:rsidRPr="00BF4244" w:rsidRDefault="00040314" w:rsidP="00BF4244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  <w:lang w:eastAsia="en-GB"/>
              </w:rPr>
            </w:pPr>
            <w:r w:rsidRPr="00BF4244">
              <w:rPr>
                <w:lang w:eastAsia="en-GB"/>
              </w:rPr>
              <w:t>produce and apply a finish to a product in wood.</w:t>
            </w:r>
          </w:p>
        </w:tc>
      </w:tr>
      <w:tr w:rsidR="001C0ED7" w14:paraId="136D1CD1" w14:textId="77777777" w:rsidTr="00BF4244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BF4244">
        <w:trPr>
          <w:trHeight w:val="983"/>
        </w:trPr>
        <w:tc>
          <w:tcPr>
            <w:tcW w:w="9016" w:type="dxa"/>
            <w:gridSpan w:val="2"/>
          </w:tcPr>
          <w:p w14:paraId="15514D50" w14:textId="77777777" w:rsidR="00BF4244" w:rsidRPr="0005029F" w:rsidRDefault="00BF4244" w:rsidP="00BF4244">
            <w:r w:rsidRPr="0005029F">
              <w:t xml:space="preserve">To gain National 4, learners must pass all Units </w:t>
            </w:r>
          </w:p>
          <w:p w14:paraId="6B0FB6A7" w14:textId="77777777" w:rsidR="00BF4244" w:rsidRPr="0005029F" w:rsidRDefault="00BF4244" w:rsidP="00BF4244">
            <w:pPr>
              <w:pStyle w:val="ListParagraph"/>
              <w:numPr>
                <w:ilvl w:val="0"/>
                <w:numId w:val="26"/>
              </w:numPr>
            </w:pPr>
            <w:r>
              <w:t>U</w:t>
            </w:r>
            <w:r w:rsidRPr="0005029F">
              <w:t>nits are assessed as pass or fail by the school to meet national standards</w:t>
            </w:r>
            <w:r>
              <w:t>.</w:t>
            </w:r>
          </w:p>
          <w:p w14:paraId="54DF052D" w14:textId="77777777" w:rsidR="00BF4244" w:rsidRPr="0005029F" w:rsidRDefault="00BF4244" w:rsidP="00BF4244">
            <w:pPr>
              <w:pStyle w:val="ListParagraph"/>
              <w:numPr>
                <w:ilvl w:val="0"/>
                <w:numId w:val="26"/>
              </w:numPr>
            </w:pPr>
            <w:r w:rsidRPr="0005029F">
              <w:t xml:space="preserve">Unit assessment </w:t>
            </w:r>
            <w:r>
              <w:t>will include</w:t>
            </w:r>
            <w:r w:rsidRPr="0005029F">
              <w:t xml:space="preserve"> completed tasks</w:t>
            </w:r>
            <w:r>
              <w:t xml:space="preserve"> and</w:t>
            </w:r>
            <w:r w:rsidRPr="0005029F">
              <w:t xml:space="preserve"> records of the task development</w:t>
            </w:r>
            <w:r>
              <w:t>.</w:t>
            </w:r>
            <w:r w:rsidRPr="0005029F">
              <w:t xml:space="preserve"> </w:t>
            </w:r>
          </w:p>
          <w:p w14:paraId="360F4401" w14:textId="0AD66764" w:rsidR="00972ABE" w:rsidRPr="00BF4244" w:rsidRDefault="00BF4244" w:rsidP="00BF4244">
            <w:pPr>
              <w:pStyle w:val="ListParagraph"/>
              <w:numPr>
                <w:ilvl w:val="0"/>
                <w:numId w:val="26"/>
              </w:numPr>
              <w:rPr>
                <w:rFonts w:eastAsia="Times New Roman"/>
                <w:color w:val="000000"/>
                <w:kern w:val="0"/>
                <w:lang w:eastAsia="en-GB"/>
                <w14:ligatures w14:val="none"/>
              </w:rPr>
            </w:pPr>
            <w:r w:rsidRPr="0005029F">
              <w:t xml:space="preserve">The Added Value Unit (Practical Activity) will require learners to produce a finished product in </w:t>
            </w:r>
            <w:r>
              <w:t>metal</w:t>
            </w:r>
            <w:r w:rsidRPr="0005029F">
              <w:t>, completing a record of progress and an evaluation of the project.</w:t>
            </w:r>
          </w:p>
        </w:tc>
      </w:tr>
      <w:tr w:rsidR="001C0ED7" w14:paraId="53A6CF11" w14:textId="77777777" w:rsidTr="00BF4244">
        <w:tc>
          <w:tcPr>
            <w:tcW w:w="9016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BF4244">
        <w:trPr>
          <w:trHeight w:val="1770"/>
        </w:trPr>
        <w:tc>
          <w:tcPr>
            <w:tcW w:w="9016" w:type="dxa"/>
            <w:gridSpan w:val="2"/>
          </w:tcPr>
          <w:p w14:paraId="53C9F8FE" w14:textId="77777777" w:rsidR="0005029F" w:rsidRPr="00BF4244" w:rsidRDefault="00FF211C" w:rsidP="0005029F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kern w:val="0"/>
                <w:szCs w:val="24"/>
                <w14:ligatures w14:val="none"/>
              </w:rPr>
            </w:pPr>
            <w:r w:rsidRPr="00BF4244">
              <w:rPr>
                <w:rFonts w:ascii="Calibri" w:hAnsi="Calibri" w:cs="Calibri"/>
                <w:kern w:val="0"/>
                <w:szCs w:val="24"/>
                <w14:ligatures w14:val="none"/>
              </w:rPr>
              <w:t>Accessing Achieve App for revision</w:t>
            </w:r>
          </w:p>
          <w:p w14:paraId="6AAE7068" w14:textId="67A06487" w:rsidR="0005029F" w:rsidRPr="00BF4244" w:rsidRDefault="00FF211C" w:rsidP="00BF4244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kern w:val="0"/>
                <w:szCs w:val="24"/>
                <w14:ligatures w14:val="none"/>
              </w:rPr>
            </w:pPr>
            <w:r w:rsidRPr="00BF4244">
              <w:rPr>
                <w:rFonts w:ascii="Calibri" w:hAnsi="Calibri" w:cs="Calibri"/>
                <w:szCs w:val="24"/>
              </w:rPr>
              <w:t>R</w:t>
            </w:r>
            <w:r w:rsidRPr="00BF4244">
              <w:rPr>
                <w:rFonts w:ascii="Calibri" w:hAnsi="Calibri" w:cs="Calibri"/>
                <w:kern w:val="0"/>
                <w:szCs w:val="24"/>
                <w14:ligatures w14:val="none"/>
              </w:rPr>
              <w:t xml:space="preserve">evision resources on </w:t>
            </w:r>
            <w:proofErr w:type="spellStart"/>
            <w:r w:rsidRPr="00BF4244">
              <w:rPr>
                <w:rFonts w:ascii="Calibri" w:hAnsi="Calibri" w:cs="Calibri"/>
                <w:kern w:val="0"/>
                <w:szCs w:val="24"/>
                <w14:ligatures w14:val="none"/>
              </w:rPr>
              <w:t>Showbie</w:t>
            </w:r>
            <w:proofErr w:type="spellEnd"/>
            <w:r w:rsidRPr="00BF4244">
              <w:rPr>
                <w:rFonts w:ascii="Calibri" w:hAnsi="Calibri" w:cs="Calibri"/>
                <w:kern w:val="0"/>
                <w:szCs w:val="24"/>
                <w14:ligatures w14:val="none"/>
              </w:rPr>
              <w:t xml:space="preserve"> for each unit</w:t>
            </w:r>
          </w:p>
          <w:p w14:paraId="11D1F69A" w14:textId="0A4DEDF4" w:rsidR="00FF211C" w:rsidRPr="00BF4244" w:rsidRDefault="00FF211C" w:rsidP="00FF211C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kern w:val="0"/>
                <w:szCs w:val="24"/>
                <w14:ligatures w14:val="none"/>
              </w:rPr>
            </w:pPr>
            <w:r w:rsidRPr="00BF4244">
              <w:rPr>
                <w:rFonts w:ascii="Calibri" w:hAnsi="Calibri" w:cs="Calibri"/>
                <w:szCs w:val="24"/>
              </w:rPr>
              <w:t>Websites of interest</w:t>
            </w:r>
          </w:p>
          <w:p w14:paraId="3EEE3B73" w14:textId="0CB719F7" w:rsidR="00FF211C" w:rsidRPr="00BF4244" w:rsidRDefault="00FF211C" w:rsidP="0005029F">
            <w:pPr>
              <w:pStyle w:val="ListParagraph"/>
              <w:numPr>
                <w:ilvl w:val="0"/>
                <w:numId w:val="18"/>
              </w:numPr>
              <w:spacing w:line="256" w:lineRule="auto"/>
              <w:rPr>
                <w:rFonts w:ascii="Calibri" w:hAnsi="Calibri" w:cs="Calibri"/>
                <w:szCs w:val="24"/>
              </w:rPr>
            </w:pPr>
            <w:r w:rsidRPr="00BF4244">
              <w:rPr>
                <w:rFonts w:ascii="Calibri" w:hAnsi="Calibri" w:cs="Calibri"/>
                <w:szCs w:val="24"/>
              </w:rPr>
              <w:t>quizgecko.com</w:t>
            </w:r>
          </w:p>
          <w:p w14:paraId="546B8BE2" w14:textId="5745850D" w:rsidR="00FF211C" w:rsidRPr="00BF4244" w:rsidRDefault="00FF211C" w:rsidP="0005029F">
            <w:pPr>
              <w:pStyle w:val="ListParagraph"/>
              <w:numPr>
                <w:ilvl w:val="0"/>
                <w:numId w:val="18"/>
              </w:numPr>
              <w:spacing w:line="256" w:lineRule="auto"/>
              <w:rPr>
                <w:rFonts w:ascii="Calibri" w:hAnsi="Calibri" w:cs="Calibri"/>
                <w:szCs w:val="24"/>
              </w:rPr>
            </w:pPr>
            <w:r w:rsidRPr="00BF4244">
              <w:rPr>
                <w:rFonts w:ascii="Calibri" w:hAnsi="Calibri" w:cs="Calibri"/>
                <w:szCs w:val="24"/>
              </w:rPr>
              <w:t>BBC bitesize</w:t>
            </w:r>
          </w:p>
          <w:p w14:paraId="31D15C75" w14:textId="3CE24687" w:rsidR="00C25E1D" w:rsidRPr="00972ABE" w:rsidRDefault="00FF211C" w:rsidP="0005029F">
            <w:pPr>
              <w:pStyle w:val="ListParagraph"/>
              <w:numPr>
                <w:ilvl w:val="0"/>
                <w:numId w:val="18"/>
              </w:numPr>
            </w:pPr>
            <w:r w:rsidRPr="00BF4244">
              <w:rPr>
                <w:rFonts w:ascii="Calibri" w:hAnsi="Calibri" w:cs="Calibri"/>
                <w:kern w:val="0"/>
                <w:szCs w:val="24"/>
                <w14:ligatures w14:val="none"/>
              </w:rPr>
              <w:t>Design Class</w:t>
            </w:r>
          </w:p>
        </w:tc>
        <w:bookmarkStart w:id="0" w:name="_GoBack"/>
        <w:bookmarkEnd w:id="0"/>
      </w:tr>
      <w:tr w:rsidR="001C0ED7" w14:paraId="78CBE266" w14:textId="77777777" w:rsidTr="00BF4244">
        <w:tc>
          <w:tcPr>
            <w:tcW w:w="9016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BF4244">
        <w:trPr>
          <w:trHeight w:val="840"/>
        </w:trPr>
        <w:tc>
          <w:tcPr>
            <w:tcW w:w="9016" w:type="dxa"/>
            <w:gridSpan w:val="2"/>
          </w:tcPr>
          <w:p w14:paraId="0B7F4410" w14:textId="36FCB121" w:rsidR="0005029F" w:rsidRPr="00BF4244" w:rsidRDefault="0005029F" w:rsidP="0005029F">
            <w:pPr>
              <w:rPr>
                <w:rFonts w:ascii="Calibri" w:hAnsi="Calibri" w:cs="Calibri"/>
                <w:szCs w:val="24"/>
              </w:rPr>
            </w:pPr>
            <w:r w:rsidRPr="00BF4244">
              <w:rPr>
                <w:rFonts w:ascii="Calibri" w:hAnsi="Calibri" w:cs="Calibri"/>
                <w:szCs w:val="24"/>
              </w:rPr>
              <w:t xml:space="preserve">Students taking Practical Woodworking would be expected as a minimum to complete </w:t>
            </w:r>
            <w:r w:rsidR="00040314" w:rsidRPr="00BF4244">
              <w:rPr>
                <w:rFonts w:ascii="Calibri" w:hAnsi="Calibri" w:cs="Calibri"/>
                <w:szCs w:val="24"/>
              </w:rPr>
              <w:t xml:space="preserve">15 minutes </w:t>
            </w:r>
            <w:r w:rsidRPr="00BF4244">
              <w:rPr>
                <w:rFonts w:ascii="Calibri" w:hAnsi="Calibri" w:cs="Calibri"/>
                <w:szCs w:val="24"/>
              </w:rPr>
              <w:t xml:space="preserve">of self-study at home per week. Tasks set by the teacher will vary and could include; </w:t>
            </w:r>
          </w:p>
          <w:p w14:paraId="01B06CE4" w14:textId="44AFBD9E" w:rsidR="00DB0800" w:rsidRPr="00BF4244" w:rsidRDefault="0005029F" w:rsidP="00BF4244">
            <w:pPr>
              <w:pStyle w:val="ListParagraph"/>
              <w:numPr>
                <w:ilvl w:val="0"/>
                <w:numId w:val="21"/>
              </w:numPr>
              <w:spacing w:line="254" w:lineRule="auto"/>
              <w:rPr>
                <w:rFonts w:ascii="Calibri" w:hAnsi="Calibri" w:cs="Calibri"/>
                <w:szCs w:val="24"/>
              </w:rPr>
            </w:pPr>
            <w:r w:rsidRPr="00BF4244">
              <w:rPr>
                <w:rFonts w:ascii="Calibri" w:hAnsi="Calibri" w:cs="Calibri"/>
                <w:szCs w:val="24"/>
              </w:rPr>
              <w:t>Work booklets</w:t>
            </w:r>
          </w:p>
        </w:tc>
      </w:tr>
      <w:tr w:rsidR="001C0ED7" w14:paraId="6A7928F2" w14:textId="77777777" w:rsidTr="00BF4244">
        <w:trPr>
          <w:trHeight w:val="423"/>
        </w:trPr>
        <w:tc>
          <w:tcPr>
            <w:tcW w:w="9016" w:type="dxa"/>
            <w:gridSpan w:val="2"/>
          </w:tcPr>
          <w:p w14:paraId="78DDA7BE" w14:textId="4D352AC2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BF4244" w14:paraId="0360199A" w14:textId="77777777" w:rsidTr="00BF4244">
        <w:trPr>
          <w:trHeight w:val="698"/>
        </w:trPr>
        <w:tc>
          <w:tcPr>
            <w:tcW w:w="9016" w:type="dxa"/>
            <w:gridSpan w:val="2"/>
          </w:tcPr>
          <w:p w14:paraId="48A3EA87" w14:textId="77777777" w:rsidR="00BF4244" w:rsidRPr="00712E58" w:rsidRDefault="00BF4244" w:rsidP="00A654D8">
            <w:pPr>
              <w:rPr>
                <w:rFonts w:ascii="Calibri" w:hAnsi="Calibri" w:cs="Calibri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>Units will be completed throughout the year as pupils develop necessary skills and knowledge.</w:t>
            </w:r>
          </w:p>
          <w:p w14:paraId="53692292" w14:textId="77777777" w:rsidR="00BF4244" w:rsidRPr="00A14694" w:rsidRDefault="00BF4244" w:rsidP="00A654D8">
            <w:pPr>
              <w:rPr>
                <w:rFonts w:ascii="Calibri" w:hAnsi="Calibri" w:cs="Calibri"/>
                <w:sz w:val="24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>The Added Value Unit (Practical Activity) will be completed by March 2025.</w:t>
            </w:r>
          </w:p>
        </w:tc>
      </w:tr>
      <w:tr w:rsidR="00467073" w14:paraId="6003E611" w14:textId="77777777" w:rsidTr="00BF4244">
        <w:trPr>
          <w:trHeight w:val="416"/>
        </w:trPr>
        <w:tc>
          <w:tcPr>
            <w:tcW w:w="9016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BF4244">
        <w:trPr>
          <w:trHeight w:val="377"/>
        </w:trPr>
        <w:tc>
          <w:tcPr>
            <w:tcW w:w="9016" w:type="dxa"/>
            <w:gridSpan w:val="2"/>
          </w:tcPr>
          <w:p w14:paraId="1B66F86C" w14:textId="22D25A67" w:rsidR="003D41B0" w:rsidRPr="00BF4244" w:rsidRDefault="00AC0903" w:rsidP="00BF4244">
            <w:pPr>
              <w:spacing w:after="300"/>
              <w:rPr>
                <w:rFonts w:ascii="Calibri" w:eastAsia="Times New Roman" w:hAnsi="Calibri" w:cs="Calibri"/>
                <w:bCs/>
                <w:kern w:val="0"/>
                <w:szCs w:val="24"/>
                <w:lang w:eastAsia="en-GB"/>
                <w14:ligatures w14:val="none"/>
              </w:rPr>
            </w:pPr>
            <w:r w:rsidRPr="00BF4244">
              <w:rPr>
                <w:rFonts w:ascii="Calibri" w:eastAsia="Times New Roman" w:hAnsi="Calibri" w:cs="Calibri"/>
                <w:color w:val="000000"/>
                <w:kern w:val="0"/>
                <w:szCs w:val="24"/>
                <w:lang w:eastAsia="en-GB"/>
                <w14:ligatures w14:val="none"/>
              </w:rPr>
              <w:t>If you complete the course successfully, it may lead to</w:t>
            </w:r>
            <w:r w:rsidR="00BF4244">
              <w:rPr>
                <w:rFonts w:ascii="Calibri" w:eastAsia="Times New Roman" w:hAnsi="Calibri" w:cs="Calibri"/>
                <w:color w:val="000000"/>
                <w:kern w:val="0"/>
                <w:szCs w:val="24"/>
                <w:lang w:eastAsia="en-GB"/>
                <w14:ligatures w14:val="none"/>
              </w:rPr>
              <w:t xml:space="preserve"> </w:t>
            </w:r>
            <w:hyperlink r:id="rId8" w:history="1">
              <w:r w:rsidRPr="00BF4244">
                <w:rPr>
                  <w:rFonts w:ascii="Calibri" w:eastAsia="Times New Roman" w:hAnsi="Calibri" w:cs="Calibri"/>
                  <w:bCs/>
                  <w:kern w:val="0"/>
                  <w:szCs w:val="24"/>
                  <w:lang w:eastAsia="en-GB"/>
                  <w14:ligatures w14:val="none"/>
                </w:rPr>
                <w:t>National 5 Practical Woodworking</w:t>
              </w:r>
            </w:hyperlink>
            <w:r w:rsidR="00BF4244">
              <w:rPr>
                <w:rFonts w:ascii="Calibri" w:eastAsia="Times New Roman" w:hAnsi="Calibri" w:cs="Calibri"/>
                <w:bCs/>
                <w:kern w:val="0"/>
                <w:szCs w:val="24"/>
                <w:lang w:eastAsia="en-GB"/>
                <w14:ligatures w14:val="none"/>
              </w:rPr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460C1"/>
    <w:multiLevelType w:val="hybridMultilevel"/>
    <w:tmpl w:val="28E88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A0E63"/>
    <w:multiLevelType w:val="multilevel"/>
    <w:tmpl w:val="5466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B2D38"/>
    <w:multiLevelType w:val="multilevel"/>
    <w:tmpl w:val="D3B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4678F8"/>
    <w:multiLevelType w:val="multilevel"/>
    <w:tmpl w:val="464AE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25288"/>
    <w:multiLevelType w:val="multilevel"/>
    <w:tmpl w:val="F322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30698"/>
    <w:multiLevelType w:val="hybridMultilevel"/>
    <w:tmpl w:val="D1BEF14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653763D"/>
    <w:multiLevelType w:val="multilevel"/>
    <w:tmpl w:val="9AE0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244F6"/>
    <w:multiLevelType w:val="multilevel"/>
    <w:tmpl w:val="B4A8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70D4D"/>
    <w:multiLevelType w:val="hybridMultilevel"/>
    <w:tmpl w:val="E05CEB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C636D3"/>
    <w:multiLevelType w:val="multilevel"/>
    <w:tmpl w:val="01B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391294"/>
    <w:multiLevelType w:val="hybridMultilevel"/>
    <w:tmpl w:val="C2EA1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5F437A"/>
    <w:multiLevelType w:val="hybridMultilevel"/>
    <w:tmpl w:val="E3668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7A38A0"/>
    <w:multiLevelType w:val="multilevel"/>
    <w:tmpl w:val="FF6C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F05E1E"/>
    <w:multiLevelType w:val="hybridMultilevel"/>
    <w:tmpl w:val="FF8E9D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2743E"/>
    <w:multiLevelType w:val="hybridMultilevel"/>
    <w:tmpl w:val="6E121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8E00C1"/>
    <w:multiLevelType w:val="multilevel"/>
    <w:tmpl w:val="3C88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D87DCE"/>
    <w:multiLevelType w:val="multilevel"/>
    <w:tmpl w:val="18DE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D6A79"/>
    <w:multiLevelType w:val="hybridMultilevel"/>
    <w:tmpl w:val="EC4CB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7047C"/>
    <w:multiLevelType w:val="hybridMultilevel"/>
    <w:tmpl w:val="BC907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3"/>
  </w:num>
  <w:num w:numId="4">
    <w:abstractNumId w:val="5"/>
  </w:num>
  <w:num w:numId="5">
    <w:abstractNumId w:val="21"/>
  </w:num>
  <w:num w:numId="6">
    <w:abstractNumId w:val="23"/>
  </w:num>
  <w:num w:numId="7">
    <w:abstractNumId w:val="19"/>
  </w:num>
  <w:num w:numId="8">
    <w:abstractNumId w:val="7"/>
  </w:num>
  <w:num w:numId="9">
    <w:abstractNumId w:val="1"/>
  </w:num>
  <w:num w:numId="10">
    <w:abstractNumId w:val="2"/>
  </w:num>
  <w:num w:numId="11">
    <w:abstractNumId w:val="20"/>
  </w:num>
  <w:num w:numId="12">
    <w:abstractNumId w:val="4"/>
  </w:num>
  <w:num w:numId="13">
    <w:abstractNumId w:val="8"/>
  </w:num>
  <w:num w:numId="14">
    <w:abstractNumId w:val="15"/>
  </w:num>
  <w:num w:numId="15">
    <w:abstractNumId w:val="11"/>
  </w:num>
  <w:num w:numId="16">
    <w:abstractNumId w:val="16"/>
  </w:num>
  <w:num w:numId="17">
    <w:abstractNumId w:val="18"/>
  </w:num>
  <w:num w:numId="18">
    <w:abstractNumId w:val="6"/>
  </w:num>
  <w:num w:numId="19">
    <w:abstractNumId w:val="5"/>
  </w:num>
  <w:num w:numId="20">
    <w:abstractNumId w:val="3"/>
  </w:num>
  <w:num w:numId="21">
    <w:abstractNumId w:val="10"/>
  </w:num>
  <w:num w:numId="22">
    <w:abstractNumId w:val="22"/>
  </w:num>
  <w:num w:numId="23">
    <w:abstractNumId w:val="14"/>
  </w:num>
  <w:num w:numId="24">
    <w:abstractNumId w:val="12"/>
  </w:num>
  <w:num w:numId="25">
    <w:abstractNumId w:val="0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10313"/>
    <w:rsid w:val="00040314"/>
    <w:rsid w:val="0005029F"/>
    <w:rsid w:val="001419BF"/>
    <w:rsid w:val="00181DC2"/>
    <w:rsid w:val="001C0ED7"/>
    <w:rsid w:val="00396696"/>
    <w:rsid w:val="003D41B0"/>
    <w:rsid w:val="003E6CF8"/>
    <w:rsid w:val="00467073"/>
    <w:rsid w:val="004B4C87"/>
    <w:rsid w:val="0057649D"/>
    <w:rsid w:val="006B3448"/>
    <w:rsid w:val="006C2DE6"/>
    <w:rsid w:val="00972ABE"/>
    <w:rsid w:val="00A14694"/>
    <w:rsid w:val="00AC0903"/>
    <w:rsid w:val="00B360D5"/>
    <w:rsid w:val="00BF4244"/>
    <w:rsid w:val="00C25E1D"/>
    <w:rsid w:val="00D467BA"/>
    <w:rsid w:val="00D51D8A"/>
    <w:rsid w:val="00D704D8"/>
    <w:rsid w:val="00DB0800"/>
    <w:rsid w:val="00E7448B"/>
    <w:rsid w:val="00F70959"/>
    <w:rsid w:val="00FF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7448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2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itplus.net/Nationals/View/25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bbbdcd-03a9-4da9-8371-9d17a45b28b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675D0EE0C1CA489415A9FED7311173" ma:contentTypeVersion="18" ma:contentTypeDescription="Create a new document." ma:contentTypeScope="" ma:versionID="2b2a7eda7a3a64a064d78e45d5bd390b">
  <xsd:schema xmlns:xsd="http://www.w3.org/2001/XMLSchema" xmlns:xs="http://www.w3.org/2001/XMLSchema" xmlns:p="http://schemas.microsoft.com/office/2006/metadata/properties" xmlns:ns3="1bd03ae9-a38c-4fbe-8226-934513c90a9d" xmlns:ns4="8abbbdcd-03a9-4da9-8371-9d17a45b28b1" targetNamespace="http://schemas.microsoft.com/office/2006/metadata/properties" ma:root="true" ma:fieldsID="f8d4462ad6791714d44b26ce956c31d1" ns3:_="" ns4:_="">
    <xsd:import namespace="1bd03ae9-a38c-4fbe-8226-934513c90a9d"/>
    <xsd:import namespace="8abbbdcd-03a9-4da9-8371-9d17a45b28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03ae9-a38c-4fbe-8226-934513c90a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bbdcd-03a9-4da9-8371-9d17a45b2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E89720-9FF7-4450-AED5-E9466FFC4632}">
  <ds:schemaRefs>
    <ds:schemaRef ds:uri="http://schemas.microsoft.com/office/2006/documentManagement/types"/>
    <ds:schemaRef ds:uri="http://purl.org/dc/elements/1.1/"/>
    <ds:schemaRef ds:uri="http://purl.org/dc/terms/"/>
    <ds:schemaRef ds:uri="1bd03ae9-a38c-4fbe-8226-934513c90a9d"/>
    <ds:schemaRef ds:uri="http://schemas.microsoft.com/office/2006/metadata/properties"/>
    <ds:schemaRef ds:uri="http://www.w3.org/XML/1998/namespace"/>
    <ds:schemaRef ds:uri="8abbbdcd-03a9-4da9-8371-9d17a45b28b1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A3F05C9-5375-4989-B763-C9BC8A6B0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d03ae9-a38c-4fbe-8226-934513c90a9d"/>
    <ds:schemaRef ds:uri="8abbbdcd-03a9-4da9-8371-9d17a45b2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FB6260-37E3-4001-92DC-E57BECB4CA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5</cp:revision>
  <cp:lastPrinted>2024-05-28T14:18:00Z</cp:lastPrinted>
  <dcterms:created xsi:type="dcterms:W3CDTF">2024-06-21T10:40:00Z</dcterms:created>
  <dcterms:modified xsi:type="dcterms:W3CDTF">2024-06-25T08:52:00Z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0x01010002675D0EE0C1CA489415A9FED7311173</vt:lpwstr>
  </property>
</Properties>
</file>