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3"/>
        <w:gridCol w:w="4513"/>
      </w:tblGrid>
      <w:tr w:rsidR="001C0ED7" w14:paraId="106910D4" w14:textId="77777777" w:rsidTr="001551F5">
        <w:tc>
          <w:tcPr>
            <w:tcW w:w="4621" w:type="dxa"/>
          </w:tcPr>
          <w:p w14:paraId="62326E6B" w14:textId="4438181E" w:rsidR="001C0ED7" w:rsidRPr="00DB0800" w:rsidRDefault="001C0ED7">
            <w:pPr>
              <w:rPr>
                <w:b/>
              </w:rPr>
            </w:pPr>
            <w:r w:rsidRPr="00DB0800">
              <w:rPr>
                <w:b/>
              </w:rPr>
              <w:t>Course Name</w:t>
            </w:r>
            <w:r w:rsidR="00D704D8" w:rsidRPr="00DB0800">
              <w:rPr>
                <w:b/>
              </w:rPr>
              <w:t xml:space="preserve">: </w:t>
            </w:r>
            <w:r w:rsidR="00256172">
              <w:rPr>
                <w:b/>
              </w:rPr>
              <w:t>MUSIC</w:t>
            </w:r>
          </w:p>
        </w:tc>
        <w:tc>
          <w:tcPr>
            <w:tcW w:w="4621" w:type="dxa"/>
          </w:tcPr>
          <w:p w14:paraId="2943282D" w14:textId="46EC2FF8" w:rsidR="001C0ED7" w:rsidRPr="00DB0800" w:rsidRDefault="001C0ED7">
            <w:pPr>
              <w:rPr>
                <w:b/>
              </w:rPr>
            </w:pPr>
            <w:r w:rsidRPr="00DB0800">
              <w:rPr>
                <w:b/>
              </w:rPr>
              <w:t>Course Level</w:t>
            </w:r>
            <w:r w:rsidR="00D704D8" w:rsidRPr="00DB0800">
              <w:rPr>
                <w:b/>
              </w:rPr>
              <w:t xml:space="preserve">: </w:t>
            </w:r>
            <w:r w:rsidR="00737112">
              <w:rPr>
                <w:b/>
              </w:rPr>
              <w:t xml:space="preserve">ADVANCED </w:t>
            </w:r>
            <w:r w:rsidR="001614A5">
              <w:rPr>
                <w:b/>
              </w:rPr>
              <w:t>HIGHER</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B5303C">
        <w:trPr>
          <w:trHeight w:val="985"/>
        </w:trPr>
        <w:tc>
          <w:tcPr>
            <w:tcW w:w="9242" w:type="dxa"/>
            <w:gridSpan w:val="2"/>
          </w:tcPr>
          <w:p w14:paraId="73D25318" w14:textId="08A0F89C" w:rsidR="00972ABE" w:rsidRPr="00D704D8" w:rsidRDefault="00256172" w:rsidP="003D41B0">
            <w:pPr>
              <w:rPr>
                <w:b/>
              </w:rPr>
            </w:pPr>
            <w:r>
              <w:rPr>
                <w:b/>
              </w:rPr>
              <w:t xml:space="preserve">Students are required to perform on two instruments at Grade </w:t>
            </w:r>
            <w:r w:rsidR="00737112">
              <w:rPr>
                <w:b/>
              </w:rPr>
              <w:t>5</w:t>
            </w:r>
            <w:r w:rsidR="001614A5">
              <w:rPr>
                <w:b/>
              </w:rPr>
              <w:t xml:space="preserve"> </w:t>
            </w:r>
            <w:r>
              <w:rPr>
                <w:b/>
              </w:rPr>
              <w:t xml:space="preserve">and above.  They will also need to create their own composition using the program, Sibelius.  Finally, they will develop their understanding of music concepts for the listening component of the exam.  </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2A8971D1" w14:textId="77777777" w:rsidR="00256172" w:rsidRDefault="00256172" w:rsidP="003D41B0">
            <w:r>
              <w:t>PERFORMING ON INSTRUMENT 1:  25%</w:t>
            </w:r>
          </w:p>
          <w:p w14:paraId="596C3B5C" w14:textId="77777777" w:rsidR="00256172" w:rsidRDefault="00256172" w:rsidP="003D41B0">
            <w:r>
              <w:t>PERFORMING ON INSTRUMENT 2:  25%</w:t>
            </w:r>
          </w:p>
          <w:p w14:paraId="4DDD063D" w14:textId="297E974D" w:rsidR="00256172" w:rsidRDefault="00256172" w:rsidP="003D41B0">
            <w:r>
              <w:t>COMPOSITION</w:t>
            </w:r>
            <w:r w:rsidR="00737112">
              <w:t xml:space="preserve"> AND MUSIC ANALYSIS</w:t>
            </w:r>
            <w:r>
              <w:t>:  15%</w:t>
            </w:r>
          </w:p>
          <w:p w14:paraId="0F04AB6B" w14:textId="77777777" w:rsidR="00256172" w:rsidRDefault="00256172" w:rsidP="003D41B0">
            <w:r>
              <w:t>LISTENING EXAM:  35%</w:t>
            </w:r>
          </w:p>
          <w:p w14:paraId="0DC86F90" w14:textId="77777777" w:rsidR="00256172" w:rsidRDefault="00256172" w:rsidP="003D41B0"/>
          <w:p w14:paraId="360F4401" w14:textId="56E17963" w:rsidR="00256172" w:rsidRDefault="00256172" w:rsidP="003D41B0">
            <w:r>
              <w:t xml:space="preserve">The Performance Exam demands a playing time of between </w:t>
            </w:r>
            <w:r w:rsidR="00737112">
              <w:t>18</w:t>
            </w:r>
            <w:r>
              <w:t xml:space="preserve">minutes and </w:t>
            </w:r>
            <w:r w:rsidR="00737112">
              <w:t>20</w:t>
            </w:r>
            <w:r>
              <w:t>minutes</w:t>
            </w:r>
            <w:r w:rsidR="001614A5">
              <w:t>.</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16CBD7AF" w14:textId="77777777" w:rsidR="00C25E1D" w:rsidRDefault="00C25E1D" w:rsidP="003D41B0">
            <w:pPr>
              <w:pStyle w:val="ListParagraph"/>
            </w:pPr>
          </w:p>
          <w:p w14:paraId="5031392F" w14:textId="6B2EAB1B" w:rsidR="00256172" w:rsidRDefault="00256172" w:rsidP="00256172">
            <w:r>
              <w:t xml:space="preserve">In Music, students will find all their revision resources on TEAMS.  TEAMS will also be used to remind students of deadlines and final course assessments.  Performance materials will also be saved in the FILES section of TEAMS – each level has </w:t>
            </w:r>
            <w:proofErr w:type="spellStart"/>
            <w:proofErr w:type="gramStart"/>
            <w:r>
              <w:t>it’s</w:t>
            </w:r>
            <w:proofErr w:type="spellEnd"/>
            <w:proofErr w:type="gramEnd"/>
            <w:r>
              <w:t xml:space="preserve"> own channel.</w:t>
            </w:r>
          </w:p>
          <w:p w14:paraId="3AE54D34" w14:textId="77777777" w:rsidR="00256172" w:rsidRDefault="00256172" w:rsidP="00256172"/>
          <w:p w14:paraId="1F57D376" w14:textId="77777777" w:rsidR="00256172" w:rsidRDefault="00256172" w:rsidP="00256172">
            <w:r>
              <w:t xml:space="preserve">On-line resources include; </w:t>
            </w:r>
          </w:p>
          <w:p w14:paraId="51AE582D" w14:textId="77777777" w:rsidR="00256172" w:rsidRDefault="00256172" w:rsidP="00256172">
            <w:hyperlink r:id="rId5" w:history="1">
              <w:r w:rsidRPr="00523D03">
                <w:rPr>
                  <w:rStyle w:val="Hyperlink"/>
                </w:rPr>
                <w:t>www.ataea.co.uk</w:t>
              </w:r>
            </w:hyperlink>
            <w:r>
              <w:t xml:space="preserve"> – this is an A-Z list of musical concepts by level</w:t>
            </w:r>
          </w:p>
          <w:p w14:paraId="31D15C75" w14:textId="14E297D8" w:rsidR="00256172" w:rsidRPr="00972ABE" w:rsidRDefault="00256172" w:rsidP="00256172">
            <w:hyperlink r:id="rId6" w:history="1">
              <w:r w:rsidRPr="00523D03">
                <w:rPr>
                  <w:rStyle w:val="Hyperlink"/>
                </w:rPr>
                <w:t>www.mymusiconline.co.uk</w:t>
              </w:r>
            </w:hyperlink>
            <w:r>
              <w:t xml:space="preserve"> – this has a range of concept quizzes and definitions</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1B06CE4" w14:textId="3B77DBBA" w:rsidR="00DB0800" w:rsidRDefault="00256172" w:rsidP="00256172">
            <w:r>
              <w:t>Students are expected to be practicing their performance material on a regular basis at home.  If there are any issues with access to instruments, we are sometimes able to loan instruments, particularly over holiday periods and in the run up to exams.</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6F274E21" w14:textId="45361E69" w:rsidR="00DB0800" w:rsidRDefault="00256172" w:rsidP="00256172">
            <w:r>
              <w:t>PERFORMANCE PRELIM:  November</w:t>
            </w:r>
            <w:r w:rsidR="00B5303C">
              <w:t xml:space="preserve"> – students are expected to perform one full piece on each instrument</w:t>
            </w:r>
          </w:p>
          <w:p w14:paraId="48398460" w14:textId="77777777" w:rsidR="00B5303C" w:rsidRDefault="00B5303C" w:rsidP="00256172"/>
          <w:p w14:paraId="6DB4A56B" w14:textId="77777777" w:rsidR="00256172" w:rsidRDefault="00256172" w:rsidP="00256172">
            <w:r>
              <w:t>LISTENING PRELIM:  January</w:t>
            </w:r>
          </w:p>
          <w:p w14:paraId="5E288D34" w14:textId="77777777" w:rsidR="00256172" w:rsidRDefault="00256172" w:rsidP="00256172"/>
          <w:p w14:paraId="13D1A053" w14:textId="77777777" w:rsidR="00256172" w:rsidRDefault="00256172" w:rsidP="00256172">
            <w:r>
              <w:t>COMPOSITION DEADLINE:  March</w:t>
            </w:r>
          </w:p>
          <w:p w14:paraId="30E5DB5E" w14:textId="62E791DF" w:rsidR="00256172" w:rsidRDefault="00256172" w:rsidP="00256172">
            <w:r>
              <w:t xml:space="preserve">PERFORMANCE FINAL EXAM:  The window opens from </w:t>
            </w:r>
            <w:r w:rsidR="00737112">
              <w:t xml:space="preserve">April until </w:t>
            </w:r>
            <w:proofErr w:type="spellStart"/>
            <w:r w:rsidR="00737112">
              <w:t>mid May</w:t>
            </w:r>
            <w:proofErr w:type="spellEnd"/>
            <w:r w:rsidR="00737112">
              <w:t xml:space="preserve"> </w:t>
            </w:r>
            <w:r w:rsidR="00B5303C">
              <w:t>(students will be informed as soon as the examiner notifies the school of their visiting day)</w:t>
            </w:r>
          </w:p>
          <w:p w14:paraId="4F768CA3" w14:textId="17772842" w:rsidR="00B5303C" w:rsidRDefault="00B5303C" w:rsidP="00256172">
            <w:r>
              <w:t>LISTENING FINAL EXAM:  April/May diet</w:t>
            </w:r>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3ED04406" w:rsidR="003D41B0" w:rsidRDefault="00737112" w:rsidP="00B5303C">
            <w:r>
              <w:t>Further Education</w:t>
            </w:r>
            <w:bookmarkStart w:id="0" w:name="_GoBack"/>
            <w:bookmarkEnd w:id="0"/>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614A5"/>
    <w:rsid w:val="001C0ED7"/>
    <w:rsid w:val="00256172"/>
    <w:rsid w:val="003D41B0"/>
    <w:rsid w:val="00467073"/>
    <w:rsid w:val="004B4C87"/>
    <w:rsid w:val="00737112"/>
    <w:rsid w:val="00972ABE"/>
    <w:rsid w:val="00B360D5"/>
    <w:rsid w:val="00B5303C"/>
    <w:rsid w:val="00C25E1D"/>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172"/>
    <w:rPr>
      <w:color w:val="0563C1" w:themeColor="hyperlink"/>
      <w:u w:val="single"/>
    </w:rPr>
  </w:style>
  <w:style w:type="character" w:styleId="UnresolvedMention">
    <w:name w:val="Unresolved Mention"/>
    <w:basedOn w:val="DefaultParagraphFont"/>
    <w:uiPriority w:val="99"/>
    <w:semiHidden/>
    <w:unhideWhenUsed/>
    <w:rsid w:val="00256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musiconline.co.uk" TargetMode="External"/><Relationship Id="rId5" Type="http://schemas.openxmlformats.org/officeDocument/2006/relationships/hyperlink" Target="http://www.ataea.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1656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Thacker</cp:lastModifiedBy>
  <cp:revision>2</cp:revision>
  <cp:lastPrinted>2024-05-28T14:18:00Z</cp:lastPrinted>
  <dcterms:created xsi:type="dcterms:W3CDTF">2024-06-18T09:07:00Z</dcterms:created>
  <dcterms:modified xsi:type="dcterms:W3CDTF">2024-06-18T09:07:00Z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