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11"/>
        <w:gridCol w:w="4205"/>
      </w:tblGrid>
      <w:tr w:rsidR="001C0ED7" w14:paraId="106910D4" w14:textId="77777777" w:rsidTr="001551F5">
        <w:tc>
          <w:tcPr>
            <w:tcW w:w="4621" w:type="dxa"/>
          </w:tcPr>
          <w:p w14:paraId="62326E6B" w14:textId="552CE4D4" w:rsidR="001C0ED7" w:rsidRPr="00DB0800" w:rsidRDefault="001C0ED7">
            <w:pPr>
              <w:rPr>
                <w:b/>
              </w:rPr>
            </w:pPr>
            <w:r w:rsidRPr="00DB0800">
              <w:rPr>
                <w:b/>
              </w:rPr>
              <w:t>Course Name</w:t>
            </w:r>
            <w:r w:rsidR="00D704D8" w:rsidRPr="00DB0800">
              <w:rPr>
                <w:b/>
              </w:rPr>
              <w:t xml:space="preserve">: </w:t>
            </w:r>
            <w:r w:rsidR="004C4B9A">
              <w:rPr>
                <w:b/>
              </w:rPr>
              <w:t>Graphic Communication</w:t>
            </w:r>
          </w:p>
        </w:tc>
        <w:tc>
          <w:tcPr>
            <w:tcW w:w="4621" w:type="dxa"/>
          </w:tcPr>
          <w:p w14:paraId="2943282D" w14:textId="746EE788" w:rsidR="001C0ED7" w:rsidRPr="00DB0800" w:rsidRDefault="001C0ED7">
            <w:pPr>
              <w:rPr>
                <w:b/>
              </w:rPr>
            </w:pPr>
            <w:r w:rsidRPr="00DB0800">
              <w:rPr>
                <w:b/>
              </w:rPr>
              <w:t>Course Level</w:t>
            </w:r>
            <w:r w:rsidR="00D704D8" w:rsidRPr="00DB0800">
              <w:rPr>
                <w:b/>
              </w:rPr>
              <w:t xml:space="preserve">: </w:t>
            </w:r>
            <w:r w:rsidR="00BF2C60">
              <w:rPr>
                <w:b/>
              </w:rPr>
              <w:t xml:space="preserve">Advanced </w:t>
            </w:r>
            <w:r w:rsidR="00611715">
              <w:rPr>
                <w:b/>
              </w:rPr>
              <w:t>Higher</w:t>
            </w:r>
          </w:p>
        </w:tc>
      </w:tr>
      <w:tr w:rsidR="001C0ED7" w14:paraId="07D99709" w14:textId="77777777" w:rsidTr="008F78D6">
        <w:tc>
          <w:tcPr>
            <w:tcW w:w="9242" w:type="dxa"/>
            <w:gridSpan w:val="2"/>
          </w:tcPr>
          <w:p w14:paraId="59114D91" w14:textId="30BDF493" w:rsidR="001C0ED7" w:rsidRDefault="001C0ED7">
            <w:r w:rsidRPr="00DB0800">
              <w:rPr>
                <w:b/>
                <w:u w:val="single"/>
              </w:rPr>
              <w:t xml:space="preserve">Course Outline </w:t>
            </w:r>
          </w:p>
        </w:tc>
      </w:tr>
      <w:tr w:rsidR="001C0ED7" w14:paraId="66CABA99" w14:textId="77777777" w:rsidTr="001C0ED7">
        <w:trPr>
          <w:trHeight w:val="1558"/>
        </w:trPr>
        <w:tc>
          <w:tcPr>
            <w:tcW w:w="9242" w:type="dxa"/>
            <w:gridSpan w:val="2"/>
          </w:tcPr>
          <w:p w14:paraId="41284714" w14:textId="77777777" w:rsidR="00BF2C60" w:rsidRDefault="00BF2C60" w:rsidP="00BF2C60">
            <w:r>
              <w:t>The course comprises </w:t>
            </w:r>
            <w:r w:rsidRPr="00BF2C60">
              <w:rPr>
                <w:rStyle w:val="Strong"/>
                <w:rFonts w:ascii="Calibri" w:hAnsi="Calibri" w:cs="Calibri"/>
                <w:b w:val="0"/>
                <w:color w:val="000000"/>
              </w:rPr>
              <w:t>two</w:t>
            </w:r>
            <w:r>
              <w:t> areas of study.</w:t>
            </w:r>
          </w:p>
          <w:p w14:paraId="413BADB2" w14:textId="77777777" w:rsidR="00BF2C60" w:rsidRDefault="00BF2C60" w:rsidP="00BF2C60">
            <w:r>
              <w:rPr>
                <w:rStyle w:val="Strong"/>
                <w:rFonts w:ascii="Calibri" w:hAnsi="Calibri" w:cs="Calibri"/>
                <w:color w:val="000000"/>
              </w:rPr>
              <w:t>Technical Graphics</w:t>
            </w:r>
          </w:p>
          <w:p w14:paraId="298360EE" w14:textId="6D0F19FB" w:rsidR="00BF2C60" w:rsidRDefault="00BF2C60" w:rsidP="00BF2C60">
            <w:r>
              <w:t>In this area, you will:</w:t>
            </w:r>
          </w:p>
          <w:p w14:paraId="302A4714" w14:textId="70BF3557" w:rsidR="00BF2C60" w:rsidRDefault="00BF2C60" w:rsidP="00BF2C60">
            <w:pPr>
              <w:pStyle w:val="ListParagraph"/>
              <w:numPr>
                <w:ilvl w:val="0"/>
                <w:numId w:val="40"/>
              </w:numPr>
            </w:pPr>
            <w:r>
              <w:t>develop and creatively apply the graphic communication knowledge, skills and understanding which directly support graphic designing and communication activities in the various contexts of technical activities.</w:t>
            </w:r>
          </w:p>
          <w:p w14:paraId="60F5A214" w14:textId="726E3946" w:rsidR="00BF2C60" w:rsidRDefault="00BF2C60" w:rsidP="00BF2C60">
            <w:pPr>
              <w:pStyle w:val="ListParagraph"/>
              <w:numPr>
                <w:ilvl w:val="0"/>
                <w:numId w:val="40"/>
              </w:numPr>
            </w:pPr>
            <w:r>
              <w:t>experience graphic communication in technical detail through exploring the purposes, applications and audience requirements.</w:t>
            </w:r>
          </w:p>
          <w:p w14:paraId="4A57D4F9" w14:textId="09981736" w:rsidR="00BF2C60" w:rsidRDefault="00BF2C60" w:rsidP="00BF2C60">
            <w:pPr>
              <w:pStyle w:val="ListParagraph"/>
              <w:numPr>
                <w:ilvl w:val="0"/>
                <w:numId w:val="40"/>
              </w:numPr>
            </w:pPr>
            <w:r>
              <w:t>use a range of knowledge and skills through manual and/or electronic-based communication activities.</w:t>
            </w:r>
          </w:p>
          <w:p w14:paraId="26922A07" w14:textId="77777777" w:rsidR="00BF2C60" w:rsidRDefault="00BF2C60" w:rsidP="00BF2C60">
            <w:pPr>
              <w:pStyle w:val="ListParagraph"/>
              <w:numPr>
                <w:ilvl w:val="0"/>
                <w:numId w:val="40"/>
              </w:numPr>
            </w:pPr>
            <w:r>
              <w:t>explore the use of detailed 2D and 3D graphics in modelling, graphic visualisation and technical/mechanical animation in relation to technical activities.</w:t>
            </w:r>
          </w:p>
          <w:p w14:paraId="506312A7" w14:textId="77777777" w:rsidR="00BF2C60" w:rsidRDefault="00BF2C60" w:rsidP="00BF2C60">
            <w:r>
              <w:rPr>
                <w:rStyle w:val="Strong"/>
                <w:rFonts w:ascii="Calibri" w:hAnsi="Calibri" w:cs="Calibri"/>
                <w:color w:val="000000"/>
              </w:rPr>
              <w:t>Commercial and Visual Media Graphics</w:t>
            </w:r>
          </w:p>
          <w:p w14:paraId="03CF6EC8" w14:textId="77777777" w:rsidR="00BF2C60" w:rsidRDefault="00BF2C60" w:rsidP="00BF2C60">
            <w:r>
              <w:t>This unit is particularly relevant for those with an interest in the broad commercial and visual media use of graphics which might include presentation work, magazines, newspapers, informational manuals, static promotional work, website page layout, graphic design, advertising and point of sale, digital media, games, animation, expressive arts, electronic-based learning and advertising.</w:t>
            </w:r>
          </w:p>
          <w:p w14:paraId="47D9A787" w14:textId="10964AC6" w:rsidR="00BF2C60" w:rsidRDefault="00BF2C60" w:rsidP="00BF2C60">
            <w:r>
              <w:t>In this area, you will:</w:t>
            </w:r>
          </w:p>
          <w:p w14:paraId="03FCBAB7" w14:textId="2ABF31EF" w:rsidR="00BF2C60" w:rsidRDefault="00BF2C60" w:rsidP="00BF2C60">
            <w:pPr>
              <w:pStyle w:val="ListParagraph"/>
              <w:numPr>
                <w:ilvl w:val="0"/>
                <w:numId w:val="41"/>
              </w:numPr>
            </w:pPr>
            <w:r>
              <w:t>explore a range of effective commercial and visual media graphic communication activities and their application in the fields of publishing and promotion.</w:t>
            </w:r>
          </w:p>
          <w:p w14:paraId="1193BBB3" w14:textId="03EB63F6" w:rsidR="00BF2C60" w:rsidRDefault="00BF2C60" w:rsidP="00BF2C60">
            <w:pPr>
              <w:pStyle w:val="ListParagraph"/>
              <w:numPr>
                <w:ilvl w:val="0"/>
                <w:numId w:val="41"/>
              </w:numPr>
            </w:pPr>
            <w:r>
              <w:t>develop graphic design skills, with an expectation of review, evaluation, amendment and presentation.</w:t>
            </w:r>
          </w:p>
          <w:p w14:paraId="73D25318" w14:textId="2DC80B81" w:rsidR="004E153E" w:rsidRPr="00F014EF" w:rsidRDefault="00BF2C60" w:rsidP="00BF2C60">
            <w:pPr>
              <w:pStyle w:val="ListParagraph"/>
              <w:numPr>
                <w:ilvl w:val="0"/>
                <w:numId w:val="41"/>
              </w:numPr>
            </w:pPr>
            <w:r>
              <w:t>develop a deep understanding of the needs of the intended audience.</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B05C9F">
        <w:trPr>
          <w:trHeight w:val="1546"/>
        </w:trPr>
        <w:tc>
          <w:tcPr>
            <w:tcW w:w="9242" w:type="dxa"/>
            <w:gridSpan w:val="2"/>
          </w:tcPr>
          <w:p w14:paraId="761412BD" w14:textId="4B2E4943" w:rsidR="00B05C9F" w:rsidRDefault="00B05C9F" w:rsidP="00B05C9F">
            <w:r>
              <w:t>The course assessment has </w:t>
            </w:r>
            <w:r w:rsidRPr="00B05C9F">
              <w:rPr>
                <w:rStyle w:val="Strong"/>
                <w:rFonts w:ascii="Calibri" w:hAnsi="Calibri" w:cs="Calibri"/>
                <w:b w:val="0"/>
                <w:color w:val="000000"/>
              </w:rPr>
              <w:t>two</w:t>
            </w:r>
            <w:r w:rsidRPr="00B05C9F">
              <w:rPr>
                <w:b/>
              </w:rPr>
              <w:t> </w:t>
            </w:r>
            <w:r w:rsidRPr="00B05C9F">
              <w:t>components</w:t>
            </w:r>
            <w:r w:rsidRPr="00B05C9F">
              <w:rPr>
                <w:b/>
              </w:rPr>
              <w:t> </w:t>
            </w:r>
            <w:r w:rsidRPr="00B05C9F">
              <w:rPr>
                <w:rStyle w:val="Strong"/>
                <w:rFonts w:ascii="Calibri" w:hAnsi="Calibri" w:cs="Calibri"/>
                <w:b w:val="0"/>
                <w:color w:val="000000"/>
              </w:rPr>
              <w:t>totalling 1</w:t>
            </w:r>
            <w:r w:rsidR="00245F9D">
              <w:rPr>
                <w:rStyle w:val="Strong"/>
                <w:rFonts w:ascii="Calibri" w:hAnsi="Calibri" w:cs="Calibri"/>
                <w:b w:val="0"/>
                <w:color w:val="000000"/>
              </w:rPr>
              <w:t>8</w:t>
            </w:r>
            <w:r w:rsidR="00611715">
              <w:rPr>
                <w:rStyle w:val="Strong"/>
                <w:rFonts w:ascii="Calibri" w:hAnsi="Calibri" w:cs="Calibri"/>
                <w:b w:val="0"/>
                <w:color w:val="000000"/>
              </w:rPr>
              <w:t>0</w:t>
            </w:r>
            <w:r w:rsidRPr="00B05C9F">
              <w:rPr>
                <w:rStyle w:val="Strong"/>
                <w:rFonts w:ascii="Calibri" w:hAnsi="Calibri" w:cs="Calibri"/>
                <w:b w:val="0"/>
                <w:color w:val="000000"/>
              </w:rPr>
              <w:t xml:space="preserve"> marks</w:t>
            </w:r>
            <w:r w:rsidRPr="00B05C9F">
              <w:rPr>
                <w:b/>
              </w:rPr>
              <w:t>:</w:t>
            </w:r>
          </w:p>
          <w:p w14:paraId="7B1FC4F5" w14:textId="2A723030" w:rsidR="00B05C9F" w:rsidRDefault="00B05C9F" w:rsidP="00B05C9F">
            <w:pPr>
              <w:pStyle w:val="ListParagraph"/>
              <w:numPr>
                <w:ilvl w:val="0"/>
                <w:numId w:val="32"/>
              </w:numPr>
            </w:pPr>
            <w:r>
              <w:t xml:space="preserve">Component 1: question paper – worth </w:t>
            </w:r>
            <w:r w:rsidR="00611715">
              <w:t>9</w:t>
            </w:r>
            <w:r>
              <w:t xml:space="preserve">0 marks which is </w:t>
            </w:r>
            <w:r w:rsidR="00245F9D">
              <w:t>50</w:t>
            </w:r>
            <w:r>
              <w:t xml:space="preserve">% of overall marks. 2 </w:t>
            </w:r>
            <w:r w:rsidR="00611715">
              <w:t>h</w:t>
            </w:r>
            <w:r>
              <w:t>ours</w:t>
            </w:r>
            <w:r w:rsidR="00611715">
              <w:t xml:space="preserve"> and 30 minutes</w:t>
            </w:r>
            <w:r>
              <w:t>.</w:t>
            </w:r>
          </w:p>
          <w:p w14:paraId="0CD3E537" w14:textId="65D03427" w:rsidR="00B05C9F" w:rsidRDefault="00B05C9F" w:rsidP="00B05C9F">
            <w:pPr>
              <w:pStyle w:val="ListParagraph"/>
              <w:numPr>
                <w:ilvl w:val="0"/>
                <w:numId w:val="32"/>
              </w:numPr>
            </w:pPr>
            <w:r>
              <w:t xml:space="preserve">Component 2: assignment – worth </w:t>
            </w:r>
            <w:r w:rsidR="00245F9D">
              <w:t>90</w:t>
            </w:r>
            <w:r>
              <w:t xml:space="preserve"> marks which is </w:t>
            </w:r>
            <w:r w:rsidR="00245F9D">
              <w:t>50</w:t>
            </w:r>
            <w:r>
              <w:t xml:space="preserve">% of overall marks. This is completed </w:t>
            </w:r>
            <w:r w:rsidR="00245F9D">
              <w:t>in class over a couple months, after the necessary skills have been developed. This folio will have a maximum of 20 A3 pages.</w:t>
            </w:r>
          </w:p>
          <w:p w14:paraId="360F4401" w14:textId="28E06730" w:rsidR="004E153E" w:rsidRDefault="00B05C9F" w:rsidP="00B05C9F">
            <w:r>
              <w:t>Both components are marked by the SQA.</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B0D6A">
        <w:trPr>
          <w:trHeight w:val="2400"/>
        </w:trPr>
        <w:tc>
          <w:tcPr>
            <w:tcW w:w="9242" w:type="dxa"/>
            <w:gridSpan w:val="2"/>
          </w:tcPr>
          <w:p w14:paraId="69752049" w14:textId="6E588AD8" w:rsidR="00C25E1D" w:rsidRDefault="00F014EF" w:rsidP="00F014EF">
            <w:r>
              <w:t>In order to be successful in</w:t>
            </w:r>
            <w:r w:rsidR="00245F9D">
              <w:t xml:space="preserve"> Advanced</w:t>
            </w:r>
            <w:r>
              <w:t xml:space="preserve"> </w:t>
            </w:r>
            <w:r w:rsidR="00611715">
              <w:t>Higher</w:t>
            </w:r>
            <w:r>
              <w:t xml:space="preserve"> </w:t>
            </w:r>
            <w:r w:rsidR="004C4B9A">
              <w:t>Graphic Communication</w:t>
            </w:r>
            <w:r>
              <w:t>, attending all lessons is essential.</w:t>
            </w:r>
          </w:p>
          <w:p w14:paraId="2447CF72" w14:textId="77777777" w:rsidR="00F014EF" w:rsidRDefault="00F014EF" w:rsidP="00F014EF"/>
          <w:p w14:paraId="1C0E45D4" w14:textId="4D56E619" w:rsidR="00F014EF" w:rsidRDefault="00F014EF" w:rsidP="00F014EF">
            <w:r>
              <w:t>The following resources are available:</w:t>
            </w:r>
          </w:p>
          <w:p w14:paraId="19C61AEF" w14:textId="39185501" w:rsidR="00F014EF" w:rsidRDefault="00F014EF" w:rsidP="00F014EF">
            <w:pPr>
              <w:pStyle w:val="ListParagraph"/>
              <w:numPr>
                <w:ilvl w:val="0"/>
                <w:numId w:val="18"/>
              </w:numPr>
            </w:pPr>
            <w:r>
              <w:t>All course notes uploaded on the class Team.</w:t>
            </w:r>
          </w:p>
          <w:p w14:paraId="7581E5FF" w14:textId="18EAF4A7" w:rsidR="00F014EF" w:rsidRDefault="00F014EF" w:rsidP="00F014EF">
            <w:pPr>
              <w:pStyle w:val="ListParagraph"/>
              <w:numPr>
                <w:ilvl w:val="0"/>
                <w:numId w:val="18"/>
              </w:numPr>
            </w:pPr>
            <w:r>
              <w:t>On Teams, there is a revision channel with li</w:t>
            </w:r>
            <w:r w:rsidR="00CB0D6A">
              <w:t>nk</w:t>
            </w:r>
            <w:r>
              <w:t>s to supportive YouTube tutorials, digital flashcards, and practice tests.</w:t>
            </w:r>
          </w:p>
          <w:p w14:paraId="5276A213" w14:textId="77777777" w:rsidR="00BF2C60" w:rsidRDefault="004C4B9A" w:rsidP="00BF2C60">
            <w:pPr>
              <w:pStyle w:val="ListParagraph"/>
              <w:numPr>
                <w:ilvl w:val="0"/>
                <w:numId w:val="18"/>
              </w:numPr>
            </w:pPr>
            <w:r>
              <w:t>Leckie Graphic Communication</w:t>
            </w:r>
            <w:r w:rsidR="00F014EF">
              <w:t xml:space="preserve"> book. Can borrow from class.</w:t>
            </w:r>
          </w:p>
          <w:p w14:paraId="31D15C75" w14:textId="5E2BD426" w:rsidR="00B05C9F" w:rsidRPr="00972ABE" w:rsidRDefault="00B05C9F" w:rsidP="00BF2C60">
            <w:pPr>
              <w:pStyle w:val="ListParagraph"/>
              <w:numPr>
                <w:ilvl w:val="0"/>
                <w:numId w:val="18"/>
              </w:numPr>
            </w:pPr>
            <w:r>
              <w:t xml:space="preserve">SQA Past Papers: </w:t>
            </w:r>
            <w:hyperlink r:id="rId8" w:history="1">
              <w:r w:rsidR="00BF2C60" w:rsidRPr="0003579D">
                <w:rPr>
                  <w:rStyle w:val="Hyperlink"/>
                </w:rPr>
                <w:t>https://www.sqa.org.uk/pastpapers/findpastpaper.htm?subject=Graphic+Communication&amp;level=NAH</w:t>
              </w:r>
            </w:hyperlink>
            <w:r w:rsidR="00BF2C60">
              <w:t xml:space="preserve"> </w:t>
            </w:r>
            <w:r w:rsidR="00611715">
              <w:t xml:space="preserve"> </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B0D6A">
        <w:trPr>
          <w:trHeight w:val="983"/>
        </w:trPr>
        <w:tc>
          <w:tcPr>
            <w:tcW w:w="9242" w:type="dxa"/>
            <w:gridSpan w:val="2"/>
          </w:tcPr>
          <w:p w14:paraId="431121DD" w14:textId="44FB1E53" w:rsidR="00B20D1B" w:rsidRDefault="00B20D1B" w:rsidP="00B20D1B">
            <w:r>
              <w:t xml:space="preserve">Pupils taking this course would be expected to complete </w:t>
            </w:r>
            <w:r w:rsidR="00245F9D">
              <w:t>two</w:t>
            </w:r>
            <w:r>
              <w:t xml:space="preserve"> hour</w:t>
            </w:r>
            <w:r w:rsidR="00BF2C60">
              <w:t>s</w:t>
            </w:r>
            <w:r>
              <w:t xml:space="preserve"> of revision at home per week.</w:t>
            </w:r>
          </w:p>
          <w:p w14:paraId="034CFC8C" w14:textId="77777777" w:rsidR="00B20D1B" w:rsidRDefault="00B20D1B" w:rsidP="00B20D1B"/>
          <w:p w14:paraId="3B81317F" w14:textId="7CC4D40E" w:rsidR="00B20D1B" w:rsidRDefault="00B20D1B" w:rsidP="00B20D1B">
            <w:r>
              <w:t xml:space="preserve">Tasks set by teacher will include: </w:t>
            </w:r>
          </w:p>
          <w:p w14:paraId="6654962D" w14:textId="08B6724C" w:rsidR="00B20D1B" w:rsidRDefault="00B20D1B" w:rsidP="00B20D1B">
            <w:pPr>
              <w:pStyle w:val="ListParagraph"/>
              <w:numPr>
                <w:ilvl w:val="0"/>
                <w:numId w:val="33"/>
              </w:numPr>
              <w:spacing w:line="256" w:lineRule="auto"/>
            </w:pPr>
            <w:r>
              <w:lastRenderedPageBreak/>
              <w:t>Practice questions</w:t>
            </w:r>
            <w:r w:rsidR="00611715">
              <w:t>.</w:t>
            </w:r>
          </w:p>
          <w:p w14:paraId="5612204D" w14:textId="77777777" w:rsidR="00B20D1B" w:rsidRDefault="00B20D1B" w:rsidP="00B20D1B">
            <w:pPr>
              <w:pStyle w:val="ListParagraph"/>
              <w:numPr>
                <w:ilvl w:val="0"/>
                <w:numId w:val="33"/>
              </w:numPr>
              <w:spacing w:line="256" w:lineRule="auto"/>
            </w:pPr>
            <w:r>
              <w:t>Exam style questions</w:t>
            </w:r>
          </w:p>
          <w:p w14:paraId="106E0FA7" w14:textId="77777777" w:rsidR="00B20D1B" w:rsidRDefault="00B20D1B" w:rsidP="00B20D1B">
            <w:pPr>
              <w:pStyle w:val="ListParagraph"/>
              <w:numPr>
                <w:ilvl w:val="0"/>
                <w:numId w:val="33"/>
              </w:numPr>
              <w:spacing w:line="256" w:lineRule="auto"/>
            </w:pPr>
            <w:r>
              <w:t>Creating flashcards</w:t>
            </w:r>
          </w:p>
          <w:p w14:paraId="0FC8B303" w14:textId="77777777" w:rsidR="00F014EF" w:rsidRPr="000F7EF7" w:rsidRDefault="00B20D1B" w:rsidP="00B20D1B">
            <w:pPr>
              <w:pStyle w:val="ListParagraph"/>
              <w:numPr>
                <w:ilvl w:val="0"/>
                <w:numId w:val="33"/>
              </w:numPr>
            </w:pPr>
            <w:r w:rsidRPr="00B20D1B">
              <w:rPr>
                <w:kern w:val="0"/>
                <w14:ligatures w14:val="none"/>
              </w:rPr>
              <w:t>Revision for assessments</w:t>
            </w:r>
          </w:p>
          <w:p w14:paraId="01B06CE4" w14:textId="07331B39" w:rsidR="000F7EF7" w:rsidRDefault="000F7EF7" w:rsidP="00B20D1B">
            <w:pPr>
              <w:pStyle w:val="ListParagraph"/>
              <w:numPr>
                <w:ilvl w:val="0"/>
                <w:numId w:val="33"/>
              </w:numPr>
            </w:pPr>
            <w:r>
              <w:t>Assignment folio research and write ups.</w:t>
            </w:r>
          </w:p>
        </w:tc>
      </w:tr>
      <w:tr w:rsidR="001C0ED7" w14:paraId="6A7928F2" w14:textId="77777777" w:rsidTr="00C25F74">
        <w:trPr>
          <w:trHeight w:val="359"/>
        </w:trPr>
        <w:tc>
          <w:tcPr>
            <w:tcW w:w="9242" w:type="dxa"/>
            <w:gridSpan w:val="2"/>
          </w:tcPr>
          <w:p w14:paraId="78DDA7BE" w14:textId="5C4A7479" w:rsidR="001C0ED7" w:rsidRPr="00DB0800" w:rsidRDefault="001C0ED7">
            <w:pPr>
              <w:rPr>
                <w:b/>
                <w:u w:val="single"/>
              </w:rPr>
            </w:pPr>
            <w:r w:rsidRPr="00DB0800">
              <w:rPr>
                <w:b/>
                <w:u w:val="single"/>
              </w:rPr>
              <w:lastRenderedPageBreak/>
              <w:t xml:space="preserve">Assessment </w:t>
            </w:r>
            <w:r w:rsidR="00D467BA" w:rsidRPr="00DB0800">
              <w:rPr>
                <w:b/>
                <w:u w:val="single"/>
              </w:rPr>
              <w:t>D</w:t>
            </w:r>
            <w:r w:rsidRPr="00DB0800">
              <w:rPr>
                <w:b/>
                <w:u w:val="single"/>
              </w:rPr>
              <w:t>eadlines (if applicable an</w:t>
            </w:r>
            <w:r w:rsidR="000F7EF7">
              <w:rPr>
                <w:b/>
                <w:u w:val="single"/>
              </w:rPr>
              <w:t>d</w:t>
            </w:r>
            <w:r w:rsidRPr="00DB0800">
              <w:rPr>
                <w:b/>
                <w:u w:val="single"/>
              </w:rPr>
              <w:t xml:space="preserve"> known) </w:t>
            </w:r>
          </w:p>
        </w:tc>
      </w:tr>
      <w:tr w:rsidR="001C0ED7" w14:paraId="11FE2F58" w14:textId="77777777" w:rsidTr="00CB0D6A">
        <w:trPr>
          <w:trHeight w:val="968"/>
        </w:trPr>
        <w:tc>
          <w:tcPr>
            <w:tcW w:w="9242" w:type="dxa"/>
            <w:gridSpan w:val="2"/>
          </w:tcPr>
          <w:p w14:paraId="0E4DE2DE" w14:textId="70C732FC" w:rsidR="00B20D1B" w:rsidRDefault="00B20D1B" w:rsidP="00C25F74">
            <w:pPr>
              <w:pStyle w:val="ListParagraph"/>
              <w:numPr>
                <w:ilvl w:val="0"/>
                <w:numId w:val="42"/>
              </w:numPr>
            </w:pPr>
            <w:r>
              <w:t>There will be tracking tests to monitor progress. These will be less than an hour in class.</w:t>
            </w:r>
          </w:p>
          <w:p w14:paraId="5D051F03" w14:textId="77777777" w:rsidR="00B20D1B" w:rsidRDefault="00B20D1B" w:rsidP="00C25F74">
            <w:pPr>
              <w:pStyle w:val="ListParagraph"/>
              <w:numPr>
                <w:ilvl w:val="0"/>
                <w:numId w:val="42"/>
              </w:numPr>
            </w:pPr>
            <w:r>
              <w:t>Full prelim will take place in January.</w:t>
            </w:r>
          </w:p>
          <w:p w14:paraId="2883910E" w14:textId="787248CC" w:rsidR="00B20D1B" w:rsidRDefault="00B20D1B" w:rsidP="00C25F74">
            <w:pPr>
              <w:pStyle w:val="ListParagraph"/>
              <w:numPr>
                <w:ilvl w:val="0"/>
                <w:numId w:val="42"/>
              </w:numPr>
            </w:pPr>
            <w:r>
              <w:t xml:space="preserve">Course assignment assessment </w:t>
            </w:r>
            <w:r w:rsidR="00245F9D">
              <w:t>deadline will be mid</w:t>
            </w:r>
            <w:r w:rsidR="000F7EF7">
              <w:t>dle of</w:t>
            </w:r>
            <w:r>
              <w:t xml:space="preserve"> March.</w:t>
            </w:r>
          </w:p>
          <w:p w14:paraId="4F768CA3" w14:textId="5A608D31" w:rsidR="006C5434" w:rsidRDefault="00B20D1B" w:rsidP="00C25F74">
            <w:pPr>
              <w:pStyle w:val="ListParagraph"/>
              <w:numPr>
                <w:ilvl w:val="0"/>
                <w:numId w:val="42"/>
              </w:numPr>
            </w:pPr>
            <w:r w:rsidRPr="00C25F74">
              <w:rPr>
                <w:kern w:val="0"/>
                <w14:ligatures w14:val="none"/>
              </w:rPr>
              <w:t>Exam in May.</w:t>
            </w:r>
          </w:p>
        </w:tc>
        <w:bookmarkStart w:id="0" w:name="_GoBack"/>
        <w:bookmarkEnd w:id="0"/>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1B99943E" w:rsidR="003D41B0" w:rsidRDefault="00611715" w:rsidP="000F7EF7">
            <w:r>
              <w:t xml:space="preserve">Advanced </w:t>
            </w:r>
            <w:r w:rsidR="00B20D1B">
              <w:t>Higher</w:t>
            </w:r>
            <w:r w:rsidR="00245F9D">
              <w:t xml:space="preserve"> is the highest level available for</w:t>
            </w:r>
            <w:r w:rsidR="006C5434">
              <w:t xml:space="preserve"> </w:t>
            </w:r>
            <w:r w:rsidR="004C4B9A">
              <w:t>Graphic Communication</w:t>
            </w:r>
            <w:r w:rsidR="00245F9D">
              <w:t xml:space="preserve"> in school</w:t>
            </w:r>
            <w:r w:rsidR="006C5434">
              <w:t>.</w:t>
            </w:r>
            <w:r w:rsidR="000F7EF7">
              <w:t xml:space="preserve"> On successful competition, pupils can progress onto university courses and graduate apprenticeships.</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4FC7"/>
    <w:multiLevelType w:val="multilevel"/>
    <w:tmpl w:val="B6E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16669"/>
    <w:multiLevelType w:val="multilevel"/>
    <w:tmpl w:val="538C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11E48"/>
    <w:multiLevelType w:val="hybridMultilevel"/>
    <w:tmpl w:val="F412F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68046B"/>
    <w:multiLevelType w:val="hybridMultilevel"/>
    <w:tmpl w:val="6E0C2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95EE5"/>
    <w:multiLevelType w:val="multilevel"/>
    <w:tmpl w:val="A874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C0DCD"/>
    <w:multiLevelType w:val="hybridMultilevel"/>
    <w:tmpl w:val="5D4A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DA6CA7"/>
    <w:multiLevelType w:val="hybridMultilevel"/>
    <w:tmpl w:val="345A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03123"/>
    <w:multiLevelType w:val="hybridMultilevel"/>
    <w:tmpl w:val="8E028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0C0DC6"/>
    <w:multiLevelType w:val="hybridMultilevel"/>
    <w:tmpl w:val="51F49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A1FF9"/>
    <w:multiLevelType w:val="multilevel"/>
    <w:tmpl w:val="809A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EF4702"/>
    <w:multiLevelType w:val="hybridMultilevel"/>
    <w:tmpl w:val="D4045C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DD4B57"/>
    <w:multiLevelType w:val="multilevel"/>
    <w:tmpl w:val="F84A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E448E5"/>
    <w:multiLevelType w:val="hybridMultilevel"/>
    <w:tmpl w:val="78E2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F50DEA"/>
    <w:multiLevelType w:val="hybridMultilevel"/>
    <w:tmpl w:val="E2DCB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51496"/>
    <w:multiLevelType w:val="multilevel"/>
    <w:tmpl w:val="F8CC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C45F8D"/>
    <w:multiLevelType w:val="multilevel"/>
    <w:tmpl w:val="D17AD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2E2824"/>
    <w:multiLevelType w:val="hybridMultilevel"/>
    <w:tmpl w:val="2AA6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D019C3"/>
    <w:multiLevelType w:val="hybridMultilevel"/>
    <w:tmpl w:val="29EC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E06781"/>
    <w:multiLevelType w:val="multilevel"/>
    <w:tmpl w:val="FD04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981A23"/>
    <w:multiLevelType w:val="hybridMultilevel"/>
    <w:tmpl w:val="CD6A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B68AC"/>
    <w:multiLevelType w:val="multilevel"/>
    <w:tmpl w:val="C528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7D664C"/>
    <w:multiLevelType w:val="multilevel"/>
    <w:tmpl w:val="9578B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DB057A"/>
    <w:multiLevelType w:val="hybridMultilevel"/>
    <w:tmpl w:val="836A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0114DA"/>
    <w:multiLevelType w:val="multilevel"/>
    <w:tmpl w:val="2A205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D40735"/>
    <w:multiLevelType w:val="multilevel"/>
    <w:tmpl w:val="5832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496DAD"/>
    <w:multiLevelType w:val="multilevel"/>
    <w:tmpl w:val="993C2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C67551"/>
    <w:multiLevelType w:val="hybridMultilevel"/>
    <w:tmpl w:val="EB02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F9332D"/>
    <w:multiLevelType w:val="hybridMultilevel"/>
    <w:tmpl w:val="058C4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F82CCA"/>
    <w:multiLevelType w:val="hybridMultilevel"/>
    <w:tmpl w:val="1AC2E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FC4940"/>
    <w:multiLevelType w:val="hybridMultilevel"/>
    <w:tmpl w:val="D9541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C6A652D"/>
    <w:multiLevelType w:val="hybridMultilevel"/>
    <w:tmpl w:val="8E442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8C09E8"/>
    <w:multiLevelType w:val="multilevel"/>
    <w:tmpl w:val="85F4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7E3ACF"/>
    <w:multiLevelType w:val="hybridMultilevel"/>
    <w:tmpl w:val="B59E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082B8B"/>
    <w:multiLevelType w:val="hybridMultilevel"/>
    <w:tmpl w:val="6B0C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D427A"/>
    <w:multiLevelType w:val="multilevel"/>
    <w:tmpl w:val="EE5E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124F71"/>
    <w:multiLevelType w:val="multilevel"/>
    <w:tmpl w:val="C32A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19"/>
  </w:num>
  <w:num w:numId="4">
    <w:abstractNumId w:val="14"/>
  </w:num>
  <w:num w:numId="5">
    <w:abstractNumId w:val="37"/>
  </w:num>
  <w:num w:numId="6">
    <w:abstractNumId w:val="41"/>
  </w:num>
  <w:num w:numId="7">
    <w:abstractNumId w:val="1"/>
  </w:num>
  <w:num w:numId="8">
    <w:abstractNumId w:val="27"/>
  </w:num>
  <w:num w:numId="9">
    <w:abstractNumId w:val="28"/>
  </w:num>
  <w:num w:numId="10">
    <w:abstractNumId w:val="2"/>
  </w:num>
  <w:num w:numId="11">
    <w:abstractNumId w:val="8"/>
  </w:num>
  <w:num w:numId="12">
    <w:abstractNumId w:val="7"/>
  </w:num>
  <w:num w:numId="13">
    <w:abstractNumId w:val="20"/>
  </w:num>
  <w:num w:numId="14">
    <w:abstractNumId w:val="29"/>
  </w:num>
  <w:num w:numId="15">
    <w:abstractNumId w:val="6"/>
  </w:num>
  <w:num w:numId="16">
    <w:abstractNumId w:val="24"/>
  </w:num>
  <w:num w:numId="17">
    <w:abstractNumId w:val="36"/>
  </w:num>
  <w:num w:numId="18">
    <w:abstractNumId w:val="13"/>
  </w:num>
  <w:num w:numId="19">
    <w:abstractNumId w:val="16"/>
  </w:num>
  <w:num w:numId="20">
    <w:abstractNumId w:val="15"/>
  </w:num>
  <w:num w:numId="21">
    <w:abstractNumId w:val="11"/>
  </w:num>
  <w:num w:numId="22">
    <w:abstractNumId w:val="3"/>
  </w:num>
  <w:num w:numId="23">
    <w:abstractNumId w:val="5"/>
  </w:num>
  <w:num w:numId="24">
    <w:abstractNumId w:val="26"/>
  </w:num>
  <w:num w:numId="25">
    <w:abstractNumId w:val="0"/>
  </w:num>
  <w:num w:numId="26">
    <w:abstractNumId w:val="17"/>
  </w:num>
  <w:num w:numId="27">
    <w:abstractNumId w:val="9"/>
  </w:num>
  <w:num w:numId="28">
    <w:abstractNumId w:val="21"/>
  </w:num>
  <w:num w:numId="29">
    <w:abstractNumId w:val="31"/>
  </w:num>
  <w:num w:numId="30">
    <w:abstractNumId w:val="38"/>
  </w:num>
  <w:num w:numId="31">
    <w:abstractNumId w:val="39"/>
  </w:num>
  <w:num w:numId="32">
    <w:abstractNumId w:val="34"/>
  </w:num>
  <w:num w:numId="33">
    <w:abstractNumId w:val="33"/>
  </w:num>
  <w:num w:numId="34">
    <w:abstractNumId w:val="40"/>
  </w:num>
  <w:num w:numId="35">
    <w:abstractNumId w:val="35"/>
  </w:num>
  <w:num w:numId="36">
    <w:abstractNumId w:val="12"/>
  </w:num>
  <w:num w:numId="37">
    <w:abstractNumId w:val="32"/>
  </w:num>
  <w:num w:numId="38">
    <w:abstractNumId w:val="23"/>
  </w:num>
  <w:num w:numId="39">
    <w:abstractNumId w:val="4"/>
  </w:num>
  <w:num w:numId="40">
    <w:abstractNumId w:val="30"/>
  </w:num>
  <w:num w:numId="41">
    <w:abstractNumId w:val="22"/>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F7EF7"/>
    <w:rsid w:val="001C0ED7"/>
    <w:rsid w:val="00245F9D"/>
    <w:rsid w:val="002B345D"/>
    <w:rsid w:val="00366B84"/>
    <w:rsid w:val="003D41B0"/>
    <w:rsid w:val="00467073"/>
    <w:rsid w:val="004B4C87"/>
    <w:rsid w:val="004C4B9A"/>
    <w:rsid w:val="004E153E"/>
    <w:rsid w:val="00611715"/>
    <w:rsid w:val="006C5434"/>
    <w:rsid w:val="007B1951"/>
    <w:rsid w:val="00972ABE"/>
    <w:rsid w:val="00A264DE"/>
    <w:rsid w:val="00B05C9F"/>
    <w:rsid w:val="00B20D1B"/>
    <w:rsid w:val="00B360D5"/>
    <w:rsid w:val="00BF2C60"/>
    <w:rsid w:val="00C25E1D"/>
    <w:rsid w:val="00C25F74"/>
    <w:rsid w:val="00CB0D6A"/>
    <w:rsid w:val="00CE0F1E"/>
    <w:rsid w:val="00D467BA"/>
    <w:rsid w:val="00D704D8"/>
    <w:rsid w:val="00DB0800"/>
    <w:rsid w:val="00E553B4"/>
    <w:rsid w:val="00F014EF"/>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E15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E153E"/>
    <w:rPr>
      <w:b/>
      <w:bCs/>
    </w:rPr>
  </w:style>
  <w:style w:type="character" w:styleId="Hyperlink">
    <w:name w:val="Hyperlink"/>
    <w:basedOn w:val="DefaultParagraphFont"/>
    <w:uiPriority w:val="99"/>
    <w:unhideWhenUsed/>
    <w:rsid w:val="00F014EF"/>
    <w:rPr>
      <w:color w:val="0563C1" w:themeColor="hyperlink"/>
      <w:u w:val="single"/>
    </w:rPr>
  </w:style>
  <w:style w:type="character" w:styleId="UnresolvedMention">
    <w:name w:val="Unresolved Mention"/>
    <w:basedOn w:val="DefaultParagraphFont"/>
    <w:uiPriority w:val="99"/>
    <w:semiHidden/>
    <w:unhideWhenUsed/>
    <w:rsid w:val="00F01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0012">
      <w:bodyDiv w:val="1"/>
      <w:marLeft w:val="0"/>
      <w:marRight w:val="0"/>
      <w:marTop w:val="0"/>
      <w:marBottom w:val="0"/>
      <w:divBdr>
        <w:top w:val="none" w:sz="0" w:space="0" w:color="auto"/>
        <w:left w:val="none" w:sz="0" w:space="0" w:color="auto"/>
        <w:bottom w:val="none" w:sz="0" w:space="0" w:color="auto"/>
        <w:right w:val="none" w:sz="0" w:space="0" w:color="auto"/>
      </w:divBdr>
    </w:div>
    <w:div w:id="87121940">
      <w:bodyDiv w:val="1"/>
      <w:marLeft w:val="0"/>
      <w:marRight w:val="0"/>
      <w:marTop w:val="0"/>
      <w:marBottom w:val="0"/>
      <w:divBdr>
        <w:top w:val="none" w:sz="0" w:space="0" w:color="auto"/>
        <w:left w:val="none" w:sz="0" w:space="0" w:color="auto"/>
        <w:bottom w:val="none" w:sz="0" w:space="0" w:color="auto"/>
        <w:right w:val="none" w:sz="0" w:space="0" w:color="auto"/>
      </w:divBdr>
    </w:div>
    <w:div w:id="299724210">
      <w:bodyDiv w:val="1"/>
      <w:marLeft w:val="0"/>
      <w:marRight w:val="0"/>
      <w:marTop w:val="0"/>
      <w:marBottom w:val="0"/>
      <w:divBdr>
        <w:top w:val="none" w:sz="0" w:space="0" w:color="auto"/>
        <w:left w:val="none" w:sz="0" w:space="0" w:color="auto"/>
        <w:bottom w:val="none" w:sz="0" w:space="0" w:color="auto"/>
        <w:right w:val="none" w:sz="0" w:space="0" w:color="auto"/>
      </w:divBdr>
    </w:div>
    <w:div w:id="543828823">
      <w:bodyDiv w:val="1"/>
      <w:marLeft w:val="0"/>
      <w:marRight w:val="0"/>
      <w:marTop w:val="0"/>
      <w:marBottom w:val="0"/>
      <w:divBdr>
        <w:top w:val="none" w:sz="0" w:space="0" w:color="auto"/>
        <w:left w:val="none" w:sz="0" w:space="0" w:color="auto"/>
        <w:bottom w:val="none" w:sz="0" w:space="0" w:color="auto"/>
        <w:right w:val="none" w:sz="0" w:space="0" w:color="auto"/>
      </w:divBdr>
    </w:div>
    <w:div w:id="760177090">
      <w:bodyDiv w:val="1"/>
      <w:marLeft w:val="0"/>
      <w:marRight w:val="0"/>
      <w:marTop w:val="0"/>
      <w:marBottom w:val="0"/>
      <w:divBdr>
        <w:top w:val="none" w:sz="0" w:space="0" w:color="auto"/>
        <w:left w:val="none" w:sz="0" w:space="0" w:color="auto"/>
        <w:bottom w:val="none" w:sz="0" w:space="0" w:color="auto"/>
        <w:right w:val="none" w:sz="0" w:space="0" w:color="auto"/>
      </w:divBdr>
    </w:div>
    <w:div w:id="965815945">
      <w:bodyDiv w:val="1"/>
      <w:marLeft w:val="0"/>
      <w:marRight w:val="0"/>
      <w:marTop w:val="0"/>
      <w:marBottom w:val="0"/>
      <w:divBdr>
        <w:top w:val="none" w:sz="0" w:space="0" w:color="auto"/>
        <w:left w:val="none" w:sz="0" w:space="0" w:color="auto"/>
        <w:bottom w:val="none" w:sz="0" w:space="0" w:color="auto"/>
        <w:right w:val="none" w:sz="0" w:space="0" w:color="auto"/>
      </w:divBdr>
    </w:div>
    <w:div w:id="1091657136">
      <w:bodyDiv w:val="1"/>
      <w:marLeft w:val="0"/>
      <w:marRight w:val="0"/>
      <w:marTop w:val="0"/>
      <w:marBottom w:val="0"/>
      <w:divBdr>
        <w:top w:val="none" w:sz="0" w:space="0" w:color="auto"/>
        <w:left w:val="none" w:sz="0" w:space="0" w:color="auto"/>
        <w:bottom w:val="none" w:sz="0" w:space="0" w:color="auto"/>
        <w:right w:val="none" w:sz="0" w:space="0" w:color="auto"/>
      </w:divBdr>
    </w:div>
    <w:div w:id="1135221537">
      <w:bodyDiv w:val="1"/>
      <w:marLeft w:val="0"/>
      <w:marRight w:val="0"/>
      <w:marTop w:val="0"/>
      <w:marBottom w:val="0"/>
      <w:divBdr>
        <w:top w:val="none" w:sz="0" w:space="0" w:color="auto"/>
        <w:left w:val="none" w:sz="0" w:space="0" w:color="auto"/>
        <w:bottom w:val="none" w:sz="0" w:space="0" w:color="auto"/>
        <w:right w:val="none" w:sz="0" w:space="0" w:color="auto"/>
      </w:divBdr>
    </w:div>
    <w:div w:id="1577860771">
      <w:bodyDiv w:val="1"/>
      <w:marLeft w:val="0"/>
      <w:marRight w:val="0"/>
      <w:marTop w:val="0"/>
      <w:marBottom w:val="0"/>
      <w:divBdr>
        <w:top w:val="none" w:sz="0" w:space="0" w:color="auto"/>
        <w:left w:val="none" w:sz="0" w:space="0" w:color="auto"/>
        <w:bottom w:val="none" w:sz="0" w:space="0" w:color="auto"/>
        <w:right w:val="none" w:sz="0" w:space="0" w:color="auto"/>
      </w:divBdr>
    </w:div>
    <w:div w:id="1791699357">
      <w:bodyDiv w:val="1"/>
      <w:marLeft w:val="0"/>
      <w:marRight w:val="0"/>
      <w:marTop w:val="0"/>
      <w:marBottom w:val="0"/>
      <w:divBdr>
        <w:top w:val="none" w:sz="0" w:space="0" w:color="auto"/>
        <w:left w:val="none" w:sz="0" w:space="0" w:color="auto"/>
        <w:bottom w:val="none" w:sz="0" w:space="0" w:color="auto"/>
        <w:right w:val="none" w:sz="0" w:space="0" w:color="auto"/>
      </w:divBdr>
    </w:div>
    <w:div w:id="184844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qa.org.uk/pastpapers/findpastpaper.htm?subject=Graphic+Communication&amp;level=NAH"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nvited_Students xmlns="541031f9-7e55-4d61-86e3-e2658b9cc10a" xsi:nil="true"/>
    <Is_Collaboration_Space_Locked xmlns="541031f9-7e55-4d61-86e3-e2658b9cc10a" xsi:nil="true"/>
    <Math_Settings xmlns="541031f9-7e55-4d61-86e3-e2658b9cc10a" xsi:nil="true"/>
    <AppVersion xmlns="541031f9-7e55-4d61-86e3-e2658b9cc10a" xsi:nil="true"/>
    <LMS_Mappings xmlns="541031f9-7e55-4d61-86e3-e2658b9cc10a" xsi:nil="true"/>
    <DefaultSectionNames xmlns="541031f9-7e55-4d61-86e3-e2658b9cc10a" xsi:nil="true"/>
    <Templates xmlns="541031f9-7e55-4d61-86e3-e2658b9cc10a" xsi:nil="true"/>
    <Self_Registration_Enabled xmlns="541031f9-7e55-4d61-86e3-e2658b9cc10a" xsi:nil="true"/>
    <FolderType xmlns="541031f9-7e55-4d61-86e3-e2658b9cc10a" xsi:nil="true"/>
    <Teachers xmlns="541031f9-7e55-4d61-86e3-e2658b9cc10a">
      <UserInfo>
        <DisplayName/>
        <AccountId xsi:nil="true"/>
        <AccountType/>
      </UserInfo>
    </Teachers>
    <Student_Groups xmlns="541031f9-7e55-4d61-86e3-e2658b9cc10a">
      <UserInfo>
        <DisplayName/>
        <AccountId xsi:nil="true"/>
        <AccountType/>
      </UserInfo>
    </Student_Groups>
    <TeamsChannelId xmlns="541031f9-7e55-4d61-86e3-e2658b9cc10a" xsi:nil="true"/>
    <Teams_Channel_Section_Location xmlns="541031f9-7e55-4d61-86e3-e2658b9cc10a" xsi:nil="true"/>
    <CultureName xmlns="541031f9-7e55-4d61-86e3-e2658b9cc10a" xsi:nil="true"/>
    <Students xmlns="541031f9-7e55-4d61-86e3-e2658b9cc10a">
      <UserInfo>
        <DisplayName/>
        <AccountId xsi:nil="true"/>
        <AccountType/>
      </UserInfo>
    </Students>
    <IsNotebookLocked xmlns="541031f9-7e55-4d61-86e3-e2658b9cc10a" xsi:nil="true"/>
    <_activity xmlns="541031f9-7e55-4d61-86e3-e2658b9cc10a" xsi:nil="true"/>
    <Has_Teacher_Only_SectionGroup xmlns="541031f9-7e55-4d61-86e3-e2658b9cc10a" xsi:nil="true"/>
    <Owner xmlns="541031f9-7e55-4d61-86e3-e2658b9cc10a">
      <UserInfo>
        <DisplayName/>
        <AccountId xsi:nil="true"/>
        <AccountType/>
      </UserInfo>
    </Owner>
    <Distribution_Groups xmlns="541031f9-7e55-4d61-86e3-e2658b9cc10a" xsi:nil="true"/>
    <Invited_Teachers xmlns="541031f9-7e55-4d61-86e3-e2658b9cc10a" xsi:nil="true"/>
    <NotebookType xmlns="541031f9-7e55-4d61-86e3-e2658b9cc10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401E419B79DE45A46AC7DE80F268C3" ma:contentTypeVersion="39" ma:contentTypeDescription="Create a new document." ma:contentTypeScope="" ma:versionID="8622ad4863eb0c96b99f9744664e8d3f">
  <xsd:schema xmlns:xsd="http://www.w3.org/2001/XMLSchema" xmlns:xs="http://www.w3.org/2001/XMLSchema" xmlns:p="http://schemas.microsoft.com/office/2006/metadata/properties" xmlns:ns3="3142f35a-7007-464b-a71f-3c91ef56ccf1" xmlns:ns4="541031f9-7e55-4d61-86e3-e2658b9cc10a" targetNamespace="http://schemas.microsoft.com/office/2006/metadata/properties" ma:root="true" ma:fieldsID="7e9c9503d8b44d3edebea7697053a009" ns3:_="" ns4:_="">
    <xsd:import namespace="3142f35a-7007-464b-a71f-3c91ef56ccf1"/>
    <xsd:import namespace="541031f9-7e55-4d61-86e3-e2658b9cc1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MediaLengthInSeconds" minOccurs="0"/>
                <xsd:element ref="ns4:_activity" minOccurs="0"/>
                <xsd:element ref="ns4:Teams_Channel_Section_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2f35a-7007-464b-a71f-3c91ef56cc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1031f9-7e55-4d61-86e3-e2658b9cc1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_activity" ma:index="42" nillable="true" ma:displayName="_activity" ma:hidden="true" ma:internalName="_activity">
      <xsd:simpleType>
        <xsd:restriction base="dms:Note"/>
      </xsd:simpleType>
    </xsd:element>
    <xsd:element name="Teams_Channel_Section_Location" ma:index="43" nillable="true" ma:displayName="Teams Channel Section Location" ma:internalName="Teams_Channel_Section_Location">
      <xsd:simpleType>
        <xsd:restriction base="dms:Text"/>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ystemTags" ma:index="45" nillable="true" ma:displayName="MediaServiceSystemTags" ma:hidden="true" ma:internalName="MediaServiceSystemTags" ma:readOnly="true">
      <xsd:simpleType>
        <xsd:restriction base="dms:Note"/>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CA290F-4EE3-4531-9A3D-A2A47D8A33B9}">
  <ds:schemaRefs>
    <ds:schemaRef ds:uri="http://schemas.microsoft.com/sharepoint/v3/contenttype/forms"/>
  </ds:schemaRefs>
</ds:datastoreItem>
</file>

<file path=customXml/itemProps2.xml><?xml version="1.0" encoding="utf-8"?>
<ds:datastoreItem xmlns:ds="http://schemas.openxmlformats.org/officeDocument/2006/customXml" ds:itemID="{BF50D67C-19FC-4364-B73F-4DB5C8DD235D}">
  <ds:schemaRefs>
    <ds:schemaRef ds:uri="http://purl.org/dc/terms/"/>
    <ds:schemaRef ds:uri="541031f9-7e55-4d61-86e3-e2658b9cc10a"/>
    <ds:schemaRef ds:uri="3142f35a-7007-464b-a71f-3c91ef56ccf1"/>
    <ds:schemaRef ds:uri="http://www.w3.org/XML/1998/namespace"/>
    <ds:schemaRef ds:uri="http://schemas.microsoft.com/office/infopath/2007/PartnerControl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2B00DB19-76AD-4608-B4A8-72D2C39CD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2f35a-7007-464b-a71f-3c91ef56ccf1"/>
    <ds:schemaRef ds:uri="541031f9-7e55-4d61-86e3-e2658b9cc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Miss MacGregor</cp:lastModifiedBy>
  <cp:revision>5</cp:revision>
  <cp:lastPrinted>2024-05-28T14:18:00Z</cp:lastPrinted>
  <dcterms:created xsi:type="dcterms:W3CDTF">2024-06-20T12:18:00Z</dcterms:created>
  <dcterms:modified xsi:type="dcterms:W3CDTF">2024-06-25T08:29:00Z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y fmtid="{D5CDD505-2E9C-101B-9397-08002B2CF9AE}" pid="9" name="ContentTypeId">
    <vt:lpwstr>0x01010004401E419B79DE45A46AC7DE80F268C3</vt:lpwstr>
  </property>
</Properties>
</file>