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W w:w="0" w:type="auto"/>
        <w:tblLook w:val="04A0" w:firstRow="1" w:lastRow="0" w:firstColumn="1" w:lastColumn="0" w:noHBand="0" w:noVBand="1"/>
      </w:tblPr>
      <w:tblGrid>
        <w:gridCol w:w="4520"/>
        <w:gridCol w:w="4496"/>
      </w:tblGrid>
      <w:tr w:rsidR="00932C2D" w:rsidRPr="00922C7B" w14:paraId="1FDC57D0" w14:textId="77777777" w:rsidTr="00592670">
        <w:trPr>
          <w:trHeight w:val="410"/>
        </w:trPr>
        <w:tc>
          <w:tcPr>
            <w:tcW w:w="4621" w:type="dxa"/>
          </w:tcPr>
          <w:p w14:paraId="00B38E64" w14:textId="77777777" w:rsidR="00932C2D" w:rsidRPr="00922C7B" w:rsidRDefault="00932C2D" w:rsidP="00AE1380">
            <w:pPr>
              <w:spacing w:after="160" w:line="259" w:lineRule="auto"/>
              <w:rPr>
                <w:rFonts w:ascii="Calibri" w:eastAsia="Calibri" w:hAnsi="Calibri" w:cs="Times New Roman"/>
                <w:b/>
              </w:rPr>
            </w:pPr>
            <w:r w:rsidRPr="00922C7B">
              <w:rPr>
                <w:rFonts w:ascii="Calibri" w:eastAsia="Calibri" w:hAnsi="Calibri" w:cs="Times New Roman"/>
                <w:b/>
              </w:rPr>
              <w:t xml:space="preserve">Course Name: </w:t>
            </w:r>
            <w:r>
              <w:rPr>
                <w:rFonts w:ascii="Calibri" w:eastAsia="Calibri" w:hAnsi="Calibri" w:cs="Times New Roman"/>
                <w:b/>
              </w:rPr>
              <w:t>Fashion &amp; Textile Technology</w:t>
            </w:r>
            <w:r w:rsidRPr="00922C7B">
              <w:rPr>
                <w:rFonts w:ascii="Calibri" w:eastAsia="Calibri" w:hAnsi="Calibri" w:cs="Times New Roman"/>
                <w:b/>
              </w:rPr>
              <w:t xml:space="preserve">  </w:t>
            </w:r>
          </w:p>
        </w:tc>
        <w:tc>
          <w:tcPr>
            <w:tcW w:w="4621" w:type="dxa"/>
          </w:tcPr>
          <w:p w14:paraId="036A4B6D" w14:textId="77777777" w:rsidR="00932C2D" w:rsidRPr="00922C7B" w:rsidRDefault="00932C2D" w:rsidP="00AE1380">
            <w:pPr>
              <w:spacing w:after="160" w:line="259" w:lineRule="auto"/>
              <w:rPr>
                <w:rFonts w:ascii="Calibri" w:eastAsia="Calibri" w:hAnsi="Calibri" w:cs="Times New Roman"/>
                <w:b/>
              </w:rPr>
            </w:pPr>
            <w:r w:rsidRPr="00922C7B">
              <w:rPr>
                <w:rFonts w:ascii="Calibri" w:eastAsia="Calibri" w:hAnsi="Calibri" w:cs="Times New Roman"/>
                <w:b/>
              </w:rPr>
              <w:t xml:space="preserve">Course Level: </w:t>
            </w:r>
            <w:r>
              <w:rPr>
                <w:rFonts w:ascii="Calibri" w:eastAsia="Calibri" w:hAnsi="Calibri" w:cs="Times New Roman"/>
                <w:b/>
              </w:rPr>
              <w:t>Higher</w:t>
            </w:r>
          </w:p>
        </w:tc>
      </w:tr>
      <w:tr w:rsidR="00932C2D" w:rsidRPr="00922C7B" w14:paraId="17A815FA" w14:textId="77777777" w:rsidTr="00592670">
        <w:trPr>
          <w:trHeight w:val="374"/>
        </w:trPr>
        <w:tc>
          <w:tcPr>
            <w:tcW w:w="9242" w:type="dxa"/>
            <w:gridSpan w:val="2"/>
          </w:tcPr>
          <w:p w14:paraId="632182E9" w14:textId="77777777" w:rsidR="00932C2D" w:rsidRPr="00922C7B" w:rsidRDefault="00932C2D" w:rsidP="00AE1380">
            <w:pPr>
              <w:spacing w:after="160" w:line="259" w:lineRule="auto"/>
              <w:rPr>
                <w:rFonts w:ascii="Calibri" w:eastAsia="Calibri" w:hAnsi="Calibri" w:cs="Times New Roman"/>
                <w:b/>
              </w:rPr>
            </w:pPr>
            <w:r w:rsidRPr="00922C7B">
              <w:rPr>
                <w:rFonts w:ascii="Calibri" w:eastAsia="Calibri" w:hAnsi="Calibri" w:cs="Times New Roman"/>
                <w:b/>
              </w:rPr>
              <w:t xml:space="preserve">Course Outline </w:t>
            </w:r>
          </w:p>
        </w:tc>
      </w:tr>
      <w:tr w:rsidR="00932C2D" w:rsidRPr="00922C7B" w14:paraId="1809C55D" w14:textId="77777777" w:rsidTr="00592670">
        <w:trPr>
          <w:trHeight w:val="6008"/>
        </w:trPr>
        <w:tc>
          <w:tcPr>
            <w:tcW w:w="9242" w:type="dxa"/>
            <w:gridSpan w:val="2"/>
          </w:tcPr>
          <w:p w14:paraId="265FD437" w14:textId="77777777" w:rsidR="00932C2D" w:rsidRDefault="00DF6B14" w:rsidP="00592670">
            <w:r>
              <w:t>Studying Fashion and Textile Technology lets you develop an understanding of textile properties, characteristics and technologies, item development, fashion/textile trends and factors that affect fashion choice. The course particularly emphasises the development of practical skills and textile construction techniques to make detailed fashion/textile items, to an appropriate standard of quality.</w:t>
            </w:r>
          </w:p>
          <w:p w14:paraId="455D04E4" w14:textId="77777777" w:rsidR="00592670" w:rsidRDefault="00592670" w:rsidP="00592670"/>
          <w:p w14:paraId="1C918089" w14:textId="77777777" w:rsidR="00592670" w:rsidRPr="00592670" w:rsidRDefault="00592670" w:rsidP="00592670">
            <w:pPr>
              <w:rPr>
                <w:rFonts w:eastAsia="Times New Roman"/>
                <w:szCs w:val="24"/>
                <w:lang w:eastAsia="en-GB"/>
              </w:rPr>
            </w:pPr>
            <w:r w:rsidRPr="00592670">
              <w:rPr>
                <w:rFonts w:eastAsia="Times New Roman"/>
                <w:szCs w:val="24"/>
                <w:lang w:eastAsia="en-GB"/>
              </w:rPr>
              <w:t>The course comprises</w:t>
            </w:r>
            <w:r w:rsidRPr="001646AB">
              <w:rPr>
                <w:rFonts w:eastAsia="Times New Roman"/>
                <w:bCs/>
                <w:szCs w:val="24"/>
                <w:lang w:eastAsia="en-GB"/>
              </w:rPr>
              <w:t> three</w:t>
            </w:r>
            <w:r w:rsidRPr="00592670">
              <w:rPr>
                <w:rFonts w:eastAsia="Times New Roman"/>
                <w:szCs w:val="24"/>
                <w:lang w:eastAsia="en-GB"/>
              </w:rPr>
              <w:t> areas of study.</w:t>
            </w:r>
          </w:p>
          <w:p w14:paraId="14FCDC37" w14:textId="77777777" w:rsidR="00592670" w:rsidRPr="00592670" w:rsidRDefault="00592670" w:rsidP="00592670">
            <w:pPr>
              <w:rPr>
                <w:rFonts w:eastAsia="Times New Roman"/>
                <w:szCs w:val="24"/>
                <w:lang w:eastAsia="en-GB"/>
              </w:rPr>
            </w:pPr>
            <w:r w:rsidRPr="00592670">
              <w:rPr>
                <w:rFonts w:eastAsia="Times New Roman"/>
                <w:b/>
                <w:bCs/>
                <w:szCs w:val="24"/>
                <w:lang w:eastAsia="en-GB"/>
              </w:rPr>
              <w:t>Textile Technologies</w:t>
            </w:r>
          </w:p>
          <w:p w14:paraId="4398F8A8" w14:textId="77777777" w:rsidR="00592670" w:rsidRPr="00592670" w:rsidRDefault="00592670" w:rsidP="00592670">
            <w:pPr>
              <w:rPr>
                <w:rFonts w:eastAsia="Times New Roman"/>
                <w:szCs w:val="24"/>
                <w:lang w:eastAsia="en-GB"/>
              </w:rPr>
            </w:pPr>
            <w:r w:rsidRPr="00592670">
              <w:rPr>
                <w:rFonts w:eastAsia="Times New Roman"/>
                <w:szCs w:val="24"/>
                <w:lang w:eastAsia="en-GB"/>
              </w:rPr>
              <w:t>You will investigate a range of issues influencing the fashion or textile industry (e.g. ethical, environmental, economic, social and cultural issues) and analyse how these issues influence decisions taken by industry and choices made by consumers, and evaluate how fashion or textile items meet a range of consumer or industry needs.</w:t>
            </w:r>
          </w:p>
          <w:p w14:paraId="5E88143B" w14:textId="77777777" w:rsidR="00592670" w:rsidRPr="00592670" w:rsidRDefault="00592670" w:rsidP="00592670">
            <w:pPr>
              <w:rPr>
                <w:rFonts w:eastAsia="Times New Roman"/>
                <w:szCs w:val="24"/>
                <w:lang w:eastAsia="en-GB"/>
              </w:rPr>
            </w:pPr>
            <w:r w:rsidRPr="00592670">
              <w:rPr>
                <w:rFonts w:eastAsia="Times New Roman"/>
                <w:b/>
                <w:bCs/>
                <w:szCs w:val="24"/>
                <w:lang w:eastAsia="en-GB"/>
              </w:rPr>
              <w:t>Fashion/Textile Item Development</w:t>
            </w:r>
          </w:p>
          <w:p w14:paraId="257CF50D" w14:textId="77777777" w:rsidR="00592670" w:rsidRPr="00592670" w:rsidRDefault="00592670" w:rsidP="00592670">
            <w:pPr>
              <w:rPr>
                <w:rFonts w:eastAsia="Times New Roman"/>
                <w:szCs w:val="24"/>
                <w:lang w:eastAsia="en-GB"/>
              </w:rPr>
            </w:pPr>
            <w:r w:rsidRPr="00592670">
              <w:rPr>
                <w:rFonts w:eastAsia="Times New Roman"/>
                <w:szCs w:val="24"/>
                <w:lang w:eastAsia="en-GB"/>
              </w:rPr>
              <w:t>You will explore the fashion item development process, how industry creates and develops fashion/textile items and produce and evaluate your own fashion item to meet the needs of a brief.</w:t>
            </w:r>
          </w:p>
          <w:p w14:paraId="45D1B07D" w14:textId="77777777" w:rsidR="00592670" w:rsidRPr="00592670" w:rsidRDefault="00592670" w:rsidP="00592670">
            <w:pPr>
              <w:rPr>
                <w:rFonts w:eastAsia="Times New Roman"/>
                <w:szCs w:val="24"/>
                <w:lang w:eastAsia="en-GB"/>
              </w:rPr>
            </w:pPr>
            <w:r w:rsidRPr="00592670">
              <w:rPr>
                <w:rFonts w:eastAsia="Times New Roman"/>
                <w:b/>
                <w:bCs/>
                <w:szCs w:val="24"/>
                <w:lang w:eastAsia="en-GB"/>
              </w:rPr>
              <w:t>Textile Technologies</w:t>
            </w:r>
          </w:p>
          <w:p w14:paraId="186C912A" w14:textId="77777777" w:rsidR="00592670" w:rsidRPr="00592670" w:rsidRDefault="00592670" w:rsidP="00592670">
            <w:pPr>
              <w:rPr>
                <w:rFonts w:eastAsia="Times New Roman"/>
                <w:sz w:val="24"/>
                <w:szCs w:val="24"/>
                <w:lang w:eastAsia="en-GB"/>
              </w:rPr>
            </w:pPr>
            <w:r w:rsidRPr="00592670">
              <w:rPr>
                <w:rFonts w:eastAsia="Times New Roman"/>
                <w:szCs w:val="24"/>
                <w:lang w:eastAsia="en-GB"/>
              </w:rPr>
              <w:t>You will develop and apply your knowledge and understanding of textile technologies and construction techniques and explore the characteristics and properties of a range of textiles and their uses in making fashion or textile items. You will develop and use a range of textile construction techniques and independently use tools and equipment to make fashion or textile items which are fit for purpose.</w:t>
            </w:r>
          </w:p>
        </w:tc>
      </w:tr>
      <w:tr w:rsidR="00932C2D" w:rsidRPr="00922C7B" w14:paraId="788BA616" w14:textId="77777777" w:rsidTr="00AE1380">
        <w:tc>
          <w:tcPr>
            <w:tcW w:w="9242" w:type="dxa"/>
            <w:gridSpan w:val="2"/>
          </w:tcPr>
          <w:p w14:paraId="49E530BD" w14:textId="77777777" w:rsidR="00932C2D" w:rsidRPr="00922C7B" w:rsidRDefault="00932C2D" w:rsidP="00AE1380">
            <w:pPr>
              <w:spacing w:after="160" w:line="259" w:lineRule="auto"/>
              <w:rPr>
                <w:rFonts w:ascii="Calibri" w:eastAsia="Calibri" w:hAnsi="Calibri" w:cs="Times New Roman"/>
                <w:b/>
                <w:u w:val="single"/>
              </w:rPr>
            </w:pPr>
            <w:r w:rsidRPr="00922C7B">
              <w:rPr>
                <w:rFonts w:ascii="Calibri" w:eastAsia="Calibri" w:hAnsi="Calibri" w:cs="Times New Roman"/>
                <w:b/>
                <w:u w:val="single"/>
              </w:rPr>
              <w:t>Course Assessment Components and Weightings</w:t>
            </w:r>
          </w:p>
        </w:tc>
      </w:tr>
      <w:tr w:rsidR="00932C2D" w:rsidRPr="00922C7B" w14:paraId="7A258B48" w14:textId="77777777" w:rsidTr="001646AB">
        <w:trPr>
          <w:trHeight w:val="4923"/>
        </w:trPr>
        <w:tc>
          <w:tcPr>
            <w:tcW w:w="9242" w:type="dxa"/>
            <w:gridSpan w:val="2"/>
          </w:tcPr>
          <w:p w14:paraId="206F9B9F" w14:textId="77777777" w:rsidR="00592670" w:rsidRPr="00DF6B14" w:rsidRDefault="00592670" w:rsidP="00592670">
            <w:pPr>
              <w:rPr>
                <w:lang w:eastAsia="en-GB"/>
              </w:rPr>
            </w:pPr>
            <w:r w:rsidRPr="00DF6B14">
              <w:rPr>
                <w:lang w:eastAsia="en-GB"/>
              </w:rPr>
              <w:t>The course assessment has </w:t>
            </w:r>
            <w:r w:rsidRPr="00592670">
              <w:rPr>
                <w:bCs/>
                <w:lang w:eastAsia="en-GB"/>
              </w:rPr>
              <w:t>three</w:t>
            </w:r>
            <w:r w:rsidRPr="00DF6B14">
              <w:rPr>
                <w:lang w:eastAsia="en-GB"/>
              </w:rPr>
              <w:t> components </w:t>
            </w:r>
            <w:r w:rsidRPr="00592670">
              <w:rPr>
                <w:bCs/>
                <w:lang w:eastAsia="en-GB"/>
              </w:rPr>
              <w:t>totalling 127 marks</w:t>
            </w:r>
            <w:r w:rsidRPr="00DF6B14">
              <w:rPr>
                <w:lang w:eastAsia="en-GB"/>
              </w:rPr>
              <w:t>:</w:t>
            </w:r>
          </w:p>
          <w:p w14:paraId="74B1DF87" w14:textId="77777777" w:rsidR="00592670" w:rsidRPr="00592670" w:rsidRDefault="00592670" w:rsidP="00592670">
            <w:pPr>
              <w:pStyle w:val="ListParagraph"/>
              <w:numPr>
                <w:ilvl w:val="0"/>
                <w:numId w:val="12"/>
              </w:numPr>
              <w:rPr>
                <w:lang w:eastAsia="en-GB"/>
              </w:rPr>
            </w:pPr>
            <w:r w:rsidRPr="00592670">
              <w:rPr>
                <w:lang w:eastAsia="en-GB"/>
              </w:rPr>
              <w:t>Component 1: question paper – worth 45 marks</w:t>
            </w:r>
            <w:r>
              <w:rPr>
                <w:lang w:eastAsia="en-GB"/>
              </w:rPr>
              <w:t>. This exam is 1 hour and 30 minutes.</w:t>
            </w:r>
          </w:p>
          <w:p w14:paraId="66D923CB" w14:textId="77777777" w:rsidR="00592670" w:rsidRPr="00592670" w:rsidRDefault="00592670" w:rsidP="00592670">
            <w:pPr>
              <w:pStyle w:val="ListParagraph"/>
              <w:numPr>
                <w:ilvl w:val="0"/>
                <w:numId w:val="12"/>
              </w:numPr>
              <w:rPr>
                <w:lang w:eastAsia="en-GB"/>
              </w:rPr>
            </w:pPr>
            <w:r w:rsidRPr="00592670">
              <w:rPr>
                <w:lang w:eastAsia="en-GB"/>
              </w:rPr>
              <w:t>Component 2: assignment – worth 46 marks</w:t>
            </w:r>
            <w:r>
              <w:rPr>
                <w:lang w:eastAsia="en-GB"/>
              </w:rPr>
              <w:t>.</w:t>
            </w:r>
          </w:p>
          <w:p w14:paraId="333F165D" w14:textId="77777777" w:rsidR="00592670" w:rsidRPr="00592670" w:rsidRDefault="00592670" w:rsidP="00592670">
            <w:pPr>
              <w:pStyle w:val="ListParagraph"/>
              <w:numPr>
                <w:ilvl w:val="0"/>
                <w:numId w:val="12"/>
              </w:numPr>
              <w:rPr>
                <w:lang w:eastAsia="en-GB"/>
              </w:rPr>
            </w:pPr>
            <w:r w:rsidRPr="00592670">
              <w:rPr>
                <w:lang w:eastAsia="en-GB"/>
              </w:rPr>
              <w:t>Component 3: practical activity – worth 36 marks.</w:t>
            </w:r>
          </w:p>
          <w:p w14:paraId="1649ABAE" w14:textId="77777777" w:rsidR="00592670" w:rsidRPr="00DF6B14" w:rsidRDefault="00592670" w:rsidP="00592670">
            <w:pPr>
              <w:rPr>
                <w:lang w:eastAsia="en-GB"/>
              </w:rPr>
            </w:pPr>
          </w:p>
          <w:p w14:paraId="234BE70A" w14:textId="77777777" w:rsidR="00592670" w:rsidRDefault="00592670" w:rsidP="00592670">
            <w:pPr>
              <w:rPr>
                <w:lang w:eastAsia="en-GB"/>
              </w:rPr>
            </w:pPr>
            <w:r w:rsidRPr="00592670">
              <w:rPr>
                <w:lang w:eastAsia="en-GB"/>
              </w:rPr>
              <w:t>The assignment and practical activity components are interrelated and assessed as one task. You will be asked to design, plan, make and evaluate a fashion/textile item in response to a brief. This has three stages: design and plan (assignment), making the complex fashion/textile item (practical activity) and evaluation (assignment).</w:t>
            </w:r>
            <w:r w:rsidR="001646AB">
              <w:rPr>
                <w:lang w:eastAsia="en-GB"/>
              </w:rPr>
              <w:t xml:space="preserve"> These components are completed in class over a couple months.</w:t>
            </w:r>
          </w:p>
          <w:p w14:paraId="31EB2048" w14:textId="77777777" w:rsidR="00592670" w:rsidRPr="00592670" w:rsidRDefault="00592670" w:rsidP="00592670">
            <w:pPr>
              <w:rPr>
                <w:lang w:eastAsia="en-GB"/>
              </w:rPr>
            </w:pPr>
          </w:p>
          <w:p w14:paraId="24424618" w14:textId="77777777" w:rsidR="00592670" w:rsidRDefault="00592670" w:rsidP="00592670">
            <w:pPr>
              <w:rPr>
                <w:lang w:eastAsia="en-GB"/>
              </w:rPr>
            </w:pPr>
            <w:r w:rsidRPr="00592670">
              <w:rPr>
                <w:lang w:eastAsia="en-GB"/>
              </w:rPr>
              <w:t xml:space="preserve">The assignment and practical activity </w:t>
            </w:r>
            <w:r w:rsidRPr="00592670">
              <w:rPr>
                <w:lang w:eastAsia="en-GB"/>
              </w:rPr>
              <w:t>are</w:t>
            </w:r>
            <w:r w:rsidRPr="00592670">
              <w:rPr>
                <w:lang w:eastAsia="en-GB"/>
              </w:rPr>
              <w:t xml:space="preserve"> set and externally verified by the Scottish Qualifications Authority (SQA), and internally marked by your school.</w:t>
            </w:r>
          </w:p>
          <w:p w14:paraId="1D87DBB1" w14:textId="77777777" w:rsidR="00592670" w:rsidRPr="00592670" w:rsidRDefault="00592670" w:rsidP="00592670">
            <w:pPr>
              <w:rPr>
                <w:lang w:eastAsia="en-GB"/>
              </w:rPr>
            </w:pPr>
          </w:p>
          <w:p w14:paraId="0003C808" w14:textId="77777777" w:rsidR="00592670" w:rsidRDefault="00592670" w:rsidP="00592670">
            <w:pPr>
              <w:rPr>
                <w:lang w:eastAsia="en-GB"/>
              </w:rPr>
            </w:pPr>
            <w:r w:rsidRPr="00592670">
              <w:rPr>
                <w:lang w:eastAsia="en-GB"/>
              </w:rPr>
              <w:t>The question paper will be set and externally marked by SQA.</w:t>
            </w:r>
          </w:p>
          <w:p w14:paraId="2C1D8D42" w14:textId="77777777" w:rsidR="00592670" w:rsidRPr="00592670" w:rsidRDefault="00592670" w:rsidP="00592670">
            <w:pPr>
              <w:rPr>
                <w:lang w:eastAsia="en-GB"/>
              </w:rPr>
            </w:pPr>
          </w:p>
          <w:p w14:paraId="04C0F938" w14:textId="77777777" w:rsidR="00932C2D" w:rsidRPr="00592670" w:rsidRDefault="00592670" w:rsidP="00592670">
            <w:pPr>
              <w:rPr>
                <w:lang w:eastAsia="en-GB"/>
              </w:rPr>
            </w:pPr>
            <w:r w:rsidRPr="00592670">
              <w:rPr>
                <w:lang w:eastAsia="en-GB"/>
              </w:rPr>
              <w:t>The grade awarded is based on the total marks achieved across course assessment.</w:t>
            </w:r>
            <w:r>
              <w:rPr>
                <w:lang w:eastAsia="en-GB"/>
              </w:rPr>
              <w:t xml:space="preserve"> </w:t>
            </w:r>
            <w:r w:rsidRPr="00592670">
              <w:rPr>
                <w:lang w:eastAsia="en-GB"/>
              </w:rPr>
              <w:t>The course assessment is graded A-D.</w:t>
            </w:r>
          </w:p>
        </w:tc>
      </w:tr>
      <w:tr w:rsidR="00932C2D" w:rsidRPr="00922C7B" w14:paraId="4C51AD09" w14:textId="77777777" w:rsidTr="00AE1380">
        <w:tc>
          <w:tcPr>
            <w:tcW w:w="9242" w:type="dxa"/>
            <w:gridSpan w:val="2"/>
          </w:tcPr>
          <w:p w14:paraId="0D5D389E" w14:textId="77777777" w:rsidR="00932C2D" w:rsidRPr="00922C7B" w:rsidRDefault="00932C2D" w:rsidP="00AE1380">
            <w:pPr>
              <w:spacing w:after="160" w:line="259" w:lineRule="auto"/>
              <w:rPr>
                <w:rFonts w:ascii="Calibri" w:eastAsia="Calibri" w:hAnsi="Calibri" w:cs="Times New Roman"/>
                <w:b/>
                <w:u w:val="single"/>
              </w:rPr>
            </w:pPr>
            <w:r w:rsidRPr="00922C7B">
              <w:rPr>
                <w:rFonts w:ascii="Calibri" w:eastAsia="Calibri" w:hAnsi="Calibri" w:cs="Times New Roman"/>
                <w:b/>
                <w:u w:val="single"/>
              </w:rPr>
              <w:t>Recommended Revision Resources</w:t>
            </w:r>
          </w:p>
        </w:tc>
      </w:tr>
      <w:tr w:rsidR="00932C2D" w:rsidRPr="00922C7B" w14:paraId="1EE1CDEC" w14:textId="77777777" w:rsidTr="001646AB">
        <w:trPr>
          <w:trHeight w:val="693"/>
        </w:trPr>
        <w:tc>
          <w:tcPr>
            <w:tcW w:w="9242" w:type="dxa"/>
            <w:gridSpan w:val="2"/>
          </w:tcPr>
          <w:p w14:paraId="74680F7A" w14:textId="77777777" w:rsidR="00DF6B14" w:rsidRPr="001646AB" w:rsidRDefault="001646AB" w:rsidP="001646AB">
            <w:pPr>
              <w:pStyle w:val="ListParagraph"/>
              <w:numPr>
                <w:ilvl w:val="0"/>
                <w:numId w:val="13"/>
              </w:numPr>
              <w:rPr>
                <w:rFonts w:ascii="Calibri" w:eastAsia="Times New Roman" w:hAnsi="Calibri" w:cs="Calibri"/>
                <w:lang w:eastAsia="en-GB"/>
              </w:rPr>
            </w:pPr>
            <w:hyperlink r:id="rId8" w:tgtFrame="_blank" w:tooltip="Opens in New Window." w:history="1">
              <w:r w:rsidR="00DF6B14" w:rsidRPr="001646AB">
                <w:rPr>
                  <w:rFonts w:ascii="Calibri" w:eastAsia="Times New Roman" w:hAnsi="Calibri" w:cs="Calibri"/>
                  <w:bCs/>
                  <w:lang w:eastAsia="en-GB"/>
                </w:rPr>
                <w:t>SQA Past Papers Fashion and Textile Technology Higher</w:t>
              </w:r>
            </w:hyperlink>
          </w:p>
          <w:p w14:paraId="5726BA06" w14:textId="77777777" w:rsidR="00DF6B14" w:rsidRPr="001646AB" w:rsidRDefault="001646AB" w:rsidP="001646AB">
            <w:pPr>
              <w:pStyle w:val="ListParagraph"/>
              <w:numPr>
                <w:ilvl w:val="0"/>
                <w:numId w:val="13"/>
              </w:numPr>
              <w:rPr>
                <w:rFonts w:ascii="Calibri" w:eastAsia="Times New Roman" w:hAnsi="Calibri" w:cs="Calibri"/>
                <w:lang w:eastAsia="en-GB"/>
              </w:rPr>
            </w:pPr>
            <w:hyperlink r:id="rId9" w:tgtFrame="_blank" w:tooltip="Opens in New Window." w:history="1">
              <w:r w:rsidR="00DF6B14" w:rsidRPr="001646AB">
                <w:rPr>
                  <w:rFonts w:ascii="Calibri" w:eastAsia="Times New Roman" w:hAnsi="Calibri" w:cs="Calibri"/>
                  <w:bCs/>
                  <w:lang w:eastAsia="en-GB"/>
                </w:rPr>
                <w:t>SQA Specimen Paper Fashion and Textile Technology Higher</w:t>
              </w:r>
            </w:hyperlink>
          </w:p>
          <w:p w14:paraId="03BB5804" w14:textId="77777777" w:rsidR="00DF6B14" w:rsidRPr="001646AB" w:rsidRDefault="001646AB" w:rsidP="001646AB">
            <w:pPr>
              <w:pStyle w:val="ListParagraph"/>
              <w:numPr>
                <w:ilvl w:val="0"/>
                <w:numId w:val="13"/>
              </w:numPr>
              <w:rPr>
                <w:rFonts w:ascii="Calibri" w:eastAsia="Times New Roman" w:hAnsi="Calibri" w:cs="Calibri"/>
                <w:lang w:eastAsia="en-GB"/>
              </w:rPr>
            </w:pPr>
            <w:hyperlink r:id="rId10" w:tgtFrame="_blank" w:tooltip="Opens in New Window." w:history="1">
              <w:r w:rsidR="00DF6B14" w:rsidRPr="001646AB">
                <w:rPr>
                  <w:rFonts w:ascii="Calibri" w:eastAsia="Times New Roman" w:hAnsi="Calibri" w:cs="Calibri"/>
                  <w:bCs/>
                  <w:lang w:eastAsia="en-GB"/>
                </w:rPr>
                <w:t>SQA Understanding Standards Fashion and Textile Technology </w:t>
              </w:r>
            </w:hyperlink>
          </w:p>
          <w:p w14:paraId="452C5124" w14:textId="77777777" w:rsidR="00932C2D" w:rsidRPr="001646AB" w:rsidRDefault="001646AB" w:rsidP="001646AB">
            <w:pPr>
              <w:pStyle w:val="ListParagraph"/>
              <w:numPr>
                <w:ilvl w:val="0"/>
                <w:numId w:val="13"/>
              </w:numPr>
              <w:rPr>
                <w:rFonts w:ascii="Calibri" w:eastAsia="Times New Roman" w:hAnsi="Calibri" w:cs="Calibri"/>
                <w:lang w:eastAsia="en-GB"/>
              </w:rPr>
            </w:pPr>
            <w:hyperlink r:id="rId11" w:tgtFrame="_blank" w:tooltip="Opens in New Window." w:history="1">
              <w:r w:rsidR="00DF6B14" w:rsidRPr="001646AB">
                <w:rPr>
                  <w:rFonts w:ascii="Calibri" w:eastAsia="Times New Roman" w:hAnsi="Calibri" w:cs="Calibri"/>
                  <w:bCs/>
                  <w:lang w:eastAsia="en-GB"/>
                </w:rPr>
                <w:t>BBC Bitesize Fashion and Textile Technology Higher</w:t>
              </w:r>
            </w:hyperlink>
          </w:p>
          <w:p w14:paraId="5031BB0D" w14:textId="77777777" w:rsidR="00932C2D" w:rsidRPr="001646AB" w:rsidRDefault="00932C2D" w:rsidP="001646AB">
            <w:pPr>
              <w:pStyle w:val="ListParagraph"/>
              <w:numPr>
                <w:ilvl w:val="0"/>
                <w:numId w:val="13"/>
              </w:numPr>
              <w:rPr>
                <w:rFonts w:ascii="Calibri" w:eastAsia="Calibri" w:hAnsi="Calibri" w:cs="Times New Roman"/>
              </w:rPr>
            </w:pPr>
            <w:r w:rsidRPr="001646AB">
              <w:rPr>
                <w:rFonts w:ascii="Calibri" w:eastAsia="Calibri" w:hAnsi="Calibri" w:cs="Times New Roman"/>
              </w:rPr>
              <w:t>After school drop-in revision classes Tuesday-Thursday</w:t>
            </w:r>
          </w:p>
        </w:tc>
      </w:tr>
      <w:tr w:rsidR="00932C2D" w:rsidRPr="00922C7B" w14:paraId="065D7827" w14:textId="77777777" w:rsidTr="00AE1380">
        <w:tc>
          <w:tcPr>
            <w:tcW w:w="9242" w:type="dxa"/>
            <w:gridSpan w:val="2"/>
          </w:tcPr>
          <w:p w14:paraId="57A5954C" w14:textId="77777777" w:rsidR="00932C2D" w:rsidRPr="00922C7B" w:rsidRDefault="00932C2D" w:rsidP="00AE1380">
            <w:pPr>
              <w:spacing w:after="160" w:line="259" w:lineRule="auto"/>
              <w:rPr>
                <w:rFonts w:ascii="Calibri" w:eastAsia="Calibri" w:hAnsi="Calibri" w:cs="Times New Roman"/>
                <w:b/>
                <w:u w:val="single"/>
              </w:rPr>
            </w:pPr>
            <w:r w:rsidRPr="00922C7B">
              <w:rPr>
                <w:rFonts w:ascii="Calibri" w:eastAsia="Calibri" w:hAnsi="Calibri" w:cs="Times New Roman"/>
                <w:b/>
                <w:u w:val="single"/>
              </w:rPr>
              <w:lastRenderedPageBreak/>
              <w:t xml:space="preserve">Self-Study Expectations </w:t>
            </w:r>
          </w:p>
        </w:tc>
      </w:tr>
      <w:tr w:rsidR="00932C2D" w:rsidRPr="00922C7B" w14:paraId="3B037CAA" w14:textId="77777777" w:rsidTr="001646AB">
        <w:trPr>
          <w:trHeight w:val="653"/>
        </w:trPr>
        <w:tc>
          <w:tcPr>
            <w:tcW w:w="9242" w:type="dxa"/>
            <w:gridSpan w:val="2"/>
          </w:tcPr>
          <w:p w14:paraId="4AD72717" w14:textId="77777777" w:rsidR="00932C2D" w:rsidRPr="00CC4AB7" w:rsidRDefault="00932C2D" w:rsidP="00AE1380">
            <w:pPr>
              <w:spacing w:after="160" w:line="259" w:lineRule="auto"/>
              <w:contextualSpacing/>
              <w:rPr>
                <w:rFonts w:ascii="Calibri" w:eastAsia="Calibri" w:hAnsi="Calibri" w:cs="Times New Roman"/>
                <w:sz w:val="24"/>
                <w:szCs w:val="24"/>
              </w:rPr>
            </w:pPr>
            <w:r w:rsidRPr="001646AB">
              <w:rPr>
                <w:rFonts w:ascii="Calibri" w:eastAsia="Calibri" w:hAnsi="Calibri" w:cs="Times New Roman"/>
                <w:szCs w:val="24"/>
              </w:rPr>
              <w:t>At this level, students would be expected as a minimum to complete one hour of study at home per week.</w:t>
            </w:r>
          </w:p>
        </w:tc>
      </w:tr>
      <w:tr w:rsidR="00932C2D" w:rsidRPr="00922C7B" w14:paraId="14EF3F27" w14:textId="77777777" w:rsidTr="00AE1380">
        <w:trPr>
          <w:trHeight w:val="423"/>
        </w:trPr>
        <w:tc>
          <w:tcPr>
            <w:tcW w:w="9242" w:type="dxa"/>
            <w:gridSpan w:val="2"/>
          </w:tcPr>
          <w:p w14:paraId="0FD26166" w14:textId="77777777" w:rsidR="00932C2D" w:rsidRPr="00922C7B" w:rsidRDefault="00932C2D" w:rsidP="00AE1380">
            <w:pPr>
              <w:spacing w:after="160" w:line="259" w:lineRule="auto"/>
              <w:rPr>
                <w:rFonts w:ascii="Calibri" w:eastAsia="Calibri" w:hAnsi="Calibri" w:cs="Times New Roman"/>
                <w:b/>
                <w:u w:val="single"/>
              </w:rPr>
            </w:pPr>
            <w:r w:rsidRPr="00922C7B">
              <w:rPr>
                <w:rFonts w:ascii="Calibri" w:eastAsia="Calibri" w:hAnsi="Calibri" w:cs="Times New Roman"/>
                <w:b/>
                <w:u w:val="single"/>
              </w:rPr>
              <w:t xml:space="preserve">Assessment Deadlines </w:t>
            </w:r>
          </w:p>
        </w:tc>
      </w:tr>
      <w:tr w:rsidR="00932C2D" w:rsidRPr="00922C7B" w14:paraId="0C8805CC" w14:textId="77777777" w:rsidTr="00AE1380">
        <w:trPr>
          <w:trHeight w:val="1539"/>
        </w:trPr>
        <w:tc>
          <w:tcPr>
            <w:tcW w:w="9242" w:type="dxa"/>
            <w:gridSpan w:val="2"/>
          </w:tcPr>
          <w:p w14:paraId="39567E61" w14:textId="77777777" w:rsidR="00932C2D" w:rsidRPr="001646AB" w:rsidRDefault="00932C2D" w:rsidP="00AE1380">
            <w:pPr>
              <w:spacing w:after="300" w:line="259" w:lineRule="auto"/>
              <w:rPr>
                <w:rFonts w:ascii="Calibri" w:eastAsia="Times New Roman" w:hAnsi="Calibri" w:cs="Calibri"/>
                <w:color w:val="000000"/>
                <w:szCs w:val="24"/>
                <w:lang w:eastAsia="en-GB"/>
              </w:rPr>
            </w:pPr>
            <w:r w:rsidRPr="001646AB">
              <w:rPr>
                <w:rFonts w:ascii="Calibri" w:eastAsia="Times New Roman" w:hAnsi="Calibri" w:cs="Calibri"/>
                <w:color w:val="000000"/>
                <w:szCs w:val="24"/>
                <w:lang w:eastAsia="en-GB"/>
              </w:rPr>
              <w:t>Your work will also be assessed by your teacher on an ongoing basis throughout the course.</w:t>
            </w:r>
          </w:p>
          <w:p w14:paraId="463B2674" w14:textId="77777777" w:rsidR="00932C2D" w:rsidRPr="001646AB" w:rsidRDefault="00932C2D" w:rsidP="00592670">
            <w:pPr>
              <w:pStyle w:val="ListParagraph"/>
              <w:numPr>
                <w:ilvl w:val="0"/>
                <w:numId w:val="8"/>
              </w:numPr>
              <w:spacing w:after="300" w:line="259" w:lineRule="auto"/>
              <w:rPr>
                <w:rFonts w:ascii="Calibri" w:eastAsia="Times New Roman" w:hAnsi="Calibri" w:cs="Calibri"/>
                <w:bCs/>
                <w:color w:val="000000"/>
                <w:szCs w:val="24"/>
                <w:lang w:eastAsia="en-GB"/>
              </w:rPr>
            </w:pPr>
            <w:r w:rsidRPr="001646AB">
              <w:rPr>
                <w:rFonts w:ascii="Calibri" w:eastAsia="Times New Roman" w:hAnsi="Calibri" w:cs="Calibri"/>
                <w:bCs/>
                <w:color w:val="000000"/>
                <w:szCs w:val="24"/>
                <w:lang w:eastAsia="en-GB"/>
              </w:rPr>
              <w:t>Textile Technologies</w:t>
            </w:r>
            <w:r w:rsidR="001646AB">
              <w:rPr>
                <w:rFonts w:ascii="Calibri" w:eastAsia="Times New Roman" w:hAnsi="Calibri" w:cs="Calibri"/>
                <w:bCs/>
                <w:color w:val="000000"/>
                <w:szCs w:val="24"/>
                <w:lang w:eastAsia="en-GB"/>
              </w:rPr>
              <w:t xml:space="preserve"> project</w:t>
            </w:r>
            <w:r w:rsidRPr="001646AB">
              <w:rPr>
                <w:rFonts w:ascii="Calibri" w:eastAsia="Times New Roman" w:hAnsi="Calibri" w:cs="Calibri"/>
                <w:bCs/>
                <w:color w:val="000000"/>
                <w:szCs w:val="24"/>
                <w:lang w:eastAsia="en-GB"/>
              </w:rPr>
              <w:t xml:space="preserve"> – October 2024</w:t>
            </w:r>
          </w:p>
          <w:p w14:paraId="663F1A76" w14:textId="77777777" w:rsidR="00932C2D" w:rsidRPr="001646AB" w:rsidRDefault="00932C2D" w:rsidP="00592670">
            <w:pPr>
              <w:pStyle w:val="ListParagraph"/>
              <w:numPr>
                <w:ilvl w:val="0"/>
                <w:numId w:val="8"/>
              </w:numPr>
              <w:spacing w:after="300" w:line="259" w:lineRule="auto"/>
              <w:rPr>
                <w:rFonts w:ascii="Calibri" w:eastAsia="Times New Roman" w:hAnsi="Calibri" w:cs="Calibri"/>
                <w:bCs/>
                <w:color w:val="000000"/>
                <w:szCs w:val="24"/>
                <w:lang w:eastAsia="en-GB"/>
              </w:rPr>
            </w:pPr>
            <w:r w:rsidRPr="001646AB">
              <w:rPr>
                <w:rFonts w:ascii="Calibri" w:eastAsia="Times New Roman" w:hAnsi="Calibri" w:cs="Calibri"/>
                <w:bCs/>
                <w:color w:val="000000"/>
                <w:szCs w:val="24"/>
                <w:lang w:eastAsia="en-GB"/>
              </w:rPr>
              <w:t>Fashion/Textile Item Development</w:t>
            </w:r>
            <w:r w:rsidR="001646AB">
              <w:rPr>
                <w:rFonts w:ascii="Calibri" w:eastAsia="Times New Roman" w:hAnsi="Calibri" w:cs="Calibri"/>
                <w:bCs/>
                <w:color w:val="000000"/>
                <w:szCs w:val="24"/>
                <w:lang w:eastAsia="en-GB"/>
              </w:rPr>
              <w:t xml:space="preserve"> project</w:t>
            </w:r>
            <w:r w:rsidRPr="001646AB">
              <w:rPr>
                <w:rFonts w:ascii="Calibri" w:eastAsia="Times New Roman" w:hAnsi="Calibri" w:cs="Calibri"/>
                <w:bCs/>
                <w:color w:val="000000"/>
                <w:szCs w:val="24"/>
                <w:lang w:eastAsia="en-GB"/>
              </w:rPr>
              <w:t xml:space="preserve"> – December 2024</w:t>
            </w:r>
          </w:p>
          <w:p w14:paraId="1DE71768" w14:textId="77777777" w:rsidR="00932C2D" w:rsidRPr="001646AB" w:rsidRDefault="00932C2D" w:rsidP="00592670">
            <w:pPr>
              <w:pStyle w:val="ListParagraph"/>
              <w:numPr>
                <w:ilvl w:val="0"/>
                <w:numId w:val="8"/>
              </w:numPr>
              <w:spacing w:after="300" w:line="259" w:lineRule="auto"/>
              <w:rPr>
                <w:rFonts w:ascii="Calibri" w:eastAsia="Times New Roman" w:hAnsi="Calibri" w:cs="Calibri"/>
                <w:bCs/>
                <w:color w:val="000000"/>
                <w:szCs w:val="24"/>
                <w:lang w:eastAsia="en-GB"/>
              </w:rPr>
            </w:pPr>
            <w:r w:rsidRPr="001646AB">
              <w:rPr>
                <w:rFonts w:ascii="Calibri" w:eastAsia="Times New Roman" w:hAnsi="Calibri" w:cs="Calibri"/>
                <w:bCs/>
                <w:color w:val="000000"/>
                <w:szCs w:val="24"/>
                <w:lang w:eastAsia="en-GB"/>
              </w:rPr>
              <w:t xml:space="preserve">Fashion and Textile Choices </w:t>
            </w:r>
            <w:r w:rsidR="001646AB">
              <w:rPr>
                <w:rFonts w:ascii="Calibri" w:eastAsia="Times New Roman" w:hAnsi="Calibri" w:cs="Calibri"/>
                <w:bCs/>
                <w:color w:val="000000"/>
                <w:szCs w:val="24"/>
                <w:lang w:eastAsia="en-GB"/>
              </w:rPr>
              <w:t xml:space="preserve">project </w:t>
            </w:r>
            <w:r w:rsidRPr="001646AB">
              <w:rPr>
                <w:rFonts w:ascii="Calibri" w:eastAsia="Times New Roman" w:hAnsi="Calibri" w:cs="Calibri"/>
                <w:bCs/>
                <w:color w:val="000000"/>
                <w:szCs w:val="24"/>
                <w:lang w:eastAsia="en-GB"/>
              </w:rPr>
              <w:t>– March 2025</w:t>
            </w:r>
          </w:p>
          <w:p w14:paraId="4579B1E5" w14:textId="77777777" w:rsidR="00932C2D" w:rsidRPr="001646AB" w:rsidRDefault="00932C2D" w:rsidP="00592670">
            <w:pPr>
              <w:pStyle w:val="ListParagraph"/>
              <w:numPr>
                <w:ilvl w:val="0"/>
                <w:numId w:val="8"/>
              </w:numPr>
              <w:spacing w:after="160" w:line="259" w:lineRule="auto"/>
              <w:rPr>
                <w:rFonts w:ascii="Calibri" w:eastAsia="Calibri" w:hAnsi="Calibri" w:cs="Times New Roman"/>
              </w:rPr>
            </w:pPr>
            <w:r w:rsidRPr="001646AB">
              <w:rPr>
                <w:rFonts w:ascii="Calibri" w:eastAsia="Times New Roman" w:hAnsi="Calibri" w:cs="Calibri"/>
                <w:bCs/>
                <w:color w:val="000000"/>
                <w:szCs w:val="24"/>
                <w:lang w:eastAsia="en-GB"/>
              </w:rPr>
              <w:t>SQA assignment – to be completed by April 2025</w:t>
            </w:r>
          </w:p>
          <w:p w14:paraId="68AA721C" w14:textId="77777777" w:rsidR="001646AB" w:rsidRDefault="001646AB" w:rsidP="00592670">
            <w:pPr>
              <w:pStyle w:val="ListParagraph"/>
              <w:numPr>
                <w:ilvl w:val="0"/>
                <w:numId w:val="8"/>
              </w:numPr>
              <w:spacing w:after="160" w:line="259" w:lineRule="auto"/>
              <w:rPr>
                <w:rFonts w:ascii="Calibri" w:eastAsia="Calibri" w:hAnsi="Calibri" w:cs="Times New Roman"/>
              </w:rPr>
            </w:pPr>
            <w:r>
              <w:rPr>
                <w:rFonts w:ascii="Calibri" w:eastAsia="Calibri" w:hAnsi="Calibri" w:cs="Times New Roman"/>
              </w:rPr>
              <w:t>Prelim will take place in January</w:t>
            </w:r>
          </w:p>
          <w:p w14:paraId="6DE886CB" w14:textId="77777777" w:rsidR="001646AB" w:rsidRPr="001646AB" w:rsidRDefault="001646AB" w:rsidP="00592670">
            <w:pPr>
              <w:pStyle w:val="ListParagraph"/>
              <w:numPr>
                <w:ilvl w:val="0"/>
                <w:numId w:val="8"/>
              </w:numPr>
              <w:spacing w:after="160" w:line="259" w:lineRule="auto"/>
              <w:rPr>
                <w:rFonts w:ascii="Calibri" w:eastAsia="Calibri" w:hAnsi="Calibri" w:cs="Times New Roman"/>
              </w:rPr>
            </w:pPr>
            <w:r>
              <w:rPr>
                <w:rFonts w:ascii="Calibri" w:eastAsia="Calibri" w:hAnsi="Calibri" w:cs="Times New Roman"/>
              </w:rPr>
              <w:t>Exam will take place in May</w:t>
            </w:r>
          </w:p>
        </w:tc>
        <w:bookmarkStart w:id="0" w:name="_GoBack"/>
        <w:bookmarkEnd w:id="0"/>
      </w:tr>
      <w:tr w:rsidR="00932C2D" w:rsidRPr="00922C7B" w14:paraId="632ECED1" w14:textId="77777777" w:rsidTr="00AE1380">
        <w:trPr>
          <w:trHeight w:val="416"/>
        </w:trPr>
        <w:tc>
          <w:tcPr>
            <w:tcW w:w="9242" w:type="dxa"/>
            <w:gridSpan w:val="2"/>
          </w:tcPr>
          <w:p w14:paraId="595313E3" w14:textId="77777777" w:rsidR="00932C2D" w:rsidRPr="00922C7B" w:rsidRDefault="00932C2D" w:rsidP="00AE1380">
            <w:pPr>
              <w:spacing w:after="160" w:line="259" w:lineRule="auto"/>
              <w:rPr>
                <w:rFonts w:ascii="Calibri" w:eastAsia="Calibri" w:hAnsi="Calibri" w:cs="Times New Roman"/>
                <w:b/>
                <w:u w:val="single"/>
              </w:rPr>
            </w:pPr>
            <w:r w:rsidRPr="00922C7B">
              <w:rPr>
                <w:rFonts w:ascii="Calibri" w:eastAsia="Calibri" w:hAnsi="Calibri" w:cs="Times New Roman"/>
                <w:b/>
                <w:u w:val="single"/>
              </w:rPr>
              <w:t>Progression Opportunities</w:t>
            </w:r>
          </w:p>
        </w:tc>
      </w:tr>
      <w:tr w:rsidR="00932C2D" w:rsidRPr="00922C7B" w14:paraId="3A61CFE0" w14:textId="77777777" w:rsidTr="00AE1380">
        <w:trPr>
          <w:trHeight w:val="418"/>
        </w:trPr>
        <w:tc>
          <w:tcPr>
            <w:tcW w:w="9242" w:type="dxa"/>
            <w:gridSpan w:val="2"/>
          </w:tcPr>
          <w:p w14:paraId="15C12296" w14:textId="77777777" w:rsidR="00CC4AB7" w:rsidRPr="001646AB" w:rsidRDefault="00932C2D" w:rsidP="001646AB">
            <w:pPr>
              <w:rPr>
                <w:rFonts w:eastAsia="Times New Roman" w:cs="Calibri"/>
                <w:color w:val="000000"/>
                <w:lang w:eastAsia="en-GB"/>
              </w:rPr>
            </w:pPr>
            <w:r w:rsidRPr="001646AB">
              <w:rPr>
                <w:rFonts w:eastAsia="Times New Roman" w:cs="Calibri"/>
                <w:color w:val="000000"/>
                <w:lang w:eastAsia="en-GB"/>
              </w:rPr>
              <w:t>If you complete the course successfully, it may lead to</w:t>
            </w:r>
            <w:r w:rsidR="001646AB">
              <w:rPr>
                <w:rFonts w:eastAsia="Times New Roman" w:cs="Calibri"/>
                <w:color w:val="000000"/>
                <w:lang w:eastAsia="en-GB"/>
              </w:rPr>
              <w:t xml:space="preserve"> f</w:t>
            </w:r>
            <w:r w:rsidR="00DF6B14" w:rsidRPr="001646AB">
              <w:rPr>
                <w:rFonts w:eastAsia="Times New Roman" w:cs="Calibri"/>
                <w:color w:val="000000"/>
                <w:lang w:eastAsia="en-GB"/>
              </w:rPr>
              <w:t>urther study, training or employment in:</w:t>
            </w:r>
          </w:p>
          <w:p w14:paraId="2D58953B" w14:textId="77777777" w:rsidR="00932C2D" w:rsidRPr="00922C7B" w:rsidRDefault="001646AB" w:rsidP="001646AB">
            <w:hyperlink r:id="rId12" w:tooltip="Clothing and Textiles" w:history="1">
              <w:r w:rsidR="00DF6B14" w:rsidRPr="001646AB">
                <w:rPr>
                  <w:rFonts w:eastAsia="Times New Roman" w:cs="Calibri"/>
                  <w:bCs/>
                  <w:lang w:eastAsia="en-GB"/>
                </w:rPr>
                <w:t>Clothing and Textiles</w:t>
              </w:r>
            </w:hyperlink>
            <w:r w:rsidR="00CC4AB7" w:rsidRPr="001646AB">
              <w:rPr>
                <w:rFonts w:eastAsia="Times New Roman" w:cs="Calibri"/>
                <w:bCs/>
                <w:lang w:eastAsia="en-GB"/>
              </w:rPr>
              <w:t xml:space="preserve">, </w:t>
            </w:r>
            <w:hyperlink r:id="rId13" w:tooltip="Fashion or Textile Design" w:history="1">
              <w:r w:rsidR="00DF6B14" w:rsidRPr="001646AB">
                <w:rPr>
                  <w:rFonts w:eastAsia="Times New Roman" w:cs="Calibri"/>
                  <w:bCs/>
                  <w:lang w:eastAsia="en-GB"/>
                </w:rPr>
                <w:t>Fashion or Textile Design</w:t>
              </w:r>
            </w:hyperlink>
            <w:r w:rsidR="00CC4AB7" w:rsidRPr="001646AB">
              <w:rPr>
                <w:rFonts w:eastAsia="Times New Roman" w:cs="Calibri"/>
                <w:bCs/>
                <w:lang w:eastAsia="en-GB"/>
              </w:rPr>
              <w:t xml:space="preserve">, </w:t>
            </w:r>
            <w:hyperlink r:id="rId14" w:tooltip="Performing Arts" w:history="1">
              <w:r w:rsidR="00DF6B14" w:rsidRPr="001646AB">
                <w:rPr>
                  <w:rFonts w:eastAsia="Times New Roman" w:cs="Calibri"/>
                  <w:bCs/>
                  <w:lang w:eastAsia="en-GB"/>
                </w:rPr>
                <w:t>Performing Arts</w:t>
              </w:r>
            </w:hyperlink>
            <w:r>
              <w:rPr>
                <w:rFonts w:eastAsia="Times New Roman" w:cs="Calibri"/>
                <w:bCs/>
                <w:lang w:eastAsia="en-GB"/>
              </w:rPr>
              <w:t>.</w:t>
            </w:r>
          </w:p>
        </w:tc>
      </w:tr>
    </w:tbl>
    <w:p w14:paraId="55709D3D" w14:textId="77777777" w:rsidR="00F964EB" w:rsidRDefault="00F964EB"/>
    <w:sectPr w:rsidR="00F964EB"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6AD"/>
    <w:multiLevelType w:val="hybridMultilevel"/>
    <w:tmpl w:val="FC26F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B6660"/>
    <w:multiLevelType w:val="hybridMultilevel"/>
    <w:tmpl w:val="573C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B51A7"/>
    <w:multiLevelType w:val="hybridMultilevel"/>
    <w:tmpl w:val="9504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0422E"/>
    <w:multiLevelType w:val="multilevel"/>
    <w:tmpl w:val="2910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EF3785"/>
    <w:multiLevelType w:val="hybridMultilevel"/>
    <w:tmpl w:val="4D58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F27580"/>
    <w:multiLevelType w:val="multilevel"/>
    <w:tmpl w:val="E298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85B92"/>
    <w:multiLevelType w:val="hybridMultilevel"/>
    <w:tmpl w:val="8E5E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796805"/>
    <w:multiLevelType w:val="multilevel"/>
    <w:tmpl w:val="CCECF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F3422"/>
    <w:multiLevelType w:val="hybridMultilevel"/>
    <w:tmpl w:val="903E0C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0B40A6"/>
    <w:multiLevelType w:val="hybridMultilevel"/>
    <w:tmpl w:val="A998B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865D33"/>
    <w:multiLevelType w:val="multilevel"/>
    <w:tmpl w:val="6462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400FB8"/>
    <w:multiLevelType w:val="multilevel"/>
    <w:tmpl w:val="860C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602EF1"/>
    <w:multiLevelType w:val="multilevel"/>
    <w:tmpl w:val="1704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7"/>
  </w:num>
  <w:num w:numId="4">
    <w:abstractNumId w:val="12"/>
  </w:num>
  <w:num w:numId="5">
    <w:abstractNumId w:val="11"/>
  </w:num>
  <w:num w:numId="6">
    <w:abstractNumId w:val="3"/>
  </w:num>
  <w:num w:numId="7">
    <w:abstractNumId w:val="10"/>
  </w:num>
  <w:num w:numId="8">
    <w:abstractNumId w:val="8"/>
  </w:num>
  <w:num w:numId="9">
    <w:abstractNumId w:val="9"/>
  </w:num>
  <w:num w:numId="10">
    <w:abstractNumId w:val="2"/>
  </w:num>
  <w:num w:numId="11">
    <w:abstractNumId w:val="4"/>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2D"/>
    <w:rsid w:val="001646AB"/>
    <w:rsid w:val="00592670"/>
    <w:rsid w:val="005B666B"/>
    <w:rsid w:val="00650DA7"/>
    <w:rsid w:val="00932C2D"/>
    <w:rsid w:val="00CC4AB7"/>
    <w:rsid w:val="00DF6B14"/>
    <w:rsid w:val="00F96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59D05"/>
  <w15:chartTrackingRefBased/>
  <w15:docId w15:val="{73755B12-E5EF-46A9-8B41-745D1AD8B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2C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932C2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32C2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932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F6B14"/>
    <w:rPr>
      <w:b/>
      <w:bCs/>
    </w:rPr>
  </w:style>
  <w:style w:type="character" w:styleId="Hyperlink">
    <w:name w:val="Hyperlink"/>
    <w:basedOn w:val="DefaultParagraphFont"/>
    <w:uiPriority w:val="99"/>
    <w:semiHidden/>
    <w:unhideWhenUsed/>
    <w:rsid w:val="00DF6B14"/>
    <w:rPr>
      <w:color w:val="0000FF"/>
      <w:u w:val="single"/>
    </w:rPr>
  </w:style>
  <w:style w:type="paragraph" w:styleId="ListParagraph">
    <w:name w:val="List Paragraph"/>
    <w:basedOn w:val="Normal"/>
    <w:uiPriority w:val="34"/>
    <w:qFormat/>
    <w:rsid w:val="00592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670883">
      <w:bodyDiv w:val="1"/>
      <w:marLeft w:val="0"/>
      <w:marRight w:val="0"/>
      <w:marTop w:val="0"/>
      <w:marBottom w:val="0"/>
      <w:divBdr>
        <w:top w:val="none" w:sz="0" w:space="0" w:color="auto"/>
        <w:left w:val="none" w:sz="0" w:space="0" w:color="auto"/>
        <w:bottom w:val="none" w:sz="0" w:space="0" w:color="auto"/>
        <w:right w:val="none" w:sz="0" w:space="0" w:color="auto"/>
      </w:divBdr>
    </w:div>
    <w:div w:id="875658851">
      <w:bodyDiv w:val="1"/>
      <w:marLeft w:val="0"/>
      <w:marRight w:val="0"/>
      <w:marTop w:val="0"/>
      <w:marBottom w:val="0"/>
      <w:divBdr>
        <w:top w:val="none" w:sz="0" w:space="0" w:color="auto"/>
        <w:left w:val="none" w:sz="0" w:space="0" w:color="auto"/>
        <w:bottom w:val="none" w:sz="0" w:space="0" w:color="auto"/>
        <w:right w:val="none" w:sz="0" w:space="0" w:color="auto"/>
      </w:divBdr>
    </w:div>
    <w:div w:id="934750030">
      <w:bodyDiv w:val="1"/>
      <w:marLeft w:val="0"/>
      <w:marRight w:val="0"/>
      <w:marTop w:val="0"/>
      <w:marBottom w:val="0"/>
      <w:divBdr>
        <w:top w:val="none" w:sz="0" w:space="0" w:color="auto"/>
        <w:left w:val="none" w:sz="0" w:space="0" w:color="auto"/>
        <w:bottom w:val="none" w:sz="0" w:space="0" w:color="auto"/>
        <w:right w:val="none" w:sz="0" w:space="0" w:color="auto"/>
      </w:divBdr>
    </w:div>
    <w:div w:id="176757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qa.org.uk/pastpapers/findpastpaper.htm?subject=Fashion+and+Textile+Technology&amp;level=NH" TargetMode="External"/><Relationship Id="rId13" Type="http://schemas.openxmlformats.org/officeDocument/2006/relationships/hyperlink" Target="https://www.planitplus.net/CareerAreas/View/4?sectorId=1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lanitplus.net/CareerAreas/View/19?sectorId=9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education/subjects/zm2tvcw"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understandingstandards.org.uk/Subjects/FashionandTextiles" TargetMode="External"/><Relationship Id="rId4" Type="http://schemas.openxmlformats.org/officeDocument/2006/relationships/numbering" Target="numbering.xml"/><Relationship Id="rId9" Type="http://schemas.openxmlformats.org/officeDocument/2006/relationships/hyperlink" Target="https://www.sqa.org.uk/files_ccc/HigherSQPFashionTextTech.pdf" TargetMode="External"/><Relationship Id="rId14" Type="http://schemas.openxmlformats.org/officeDocument/2006/relationships/hyperlink" Target="https://www.planitplus.net/CareerAreas/View/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01E419B79DE45A46AC7DE80F268C3" ma:contentTypeVersion="39" ma:contentTypeDescription="Create a new document." ma:contentTypeScope="" ma:versionID="8622ad4863eb0c96b99f9744664e8d3f">
  <xsd:schema xmlns:xsd="http://www.w3.org/2001/XMLSchema" xmlns:xs="http://www.w3.org/2001/XMLSchema" xmlns:p="http://schemas.microsoft.com/office/2006/metadata/properties" xmlns:ns3="3142f35a-7007-464b-a71f-3c91ef56ccf1" xmlns:ns4="541031f9-7e55-4d61-86e3-e2658b9cc10a" targetNamespace="http://schemas.microsoft.com/office/2006/metadata/properties" ma:root="true" ma:fieldsID="7e9c9503d8b44d3edebea7697053a009" ns3:_="" ns4:_="">
    <xsd:import namespace="3142f35a-7007-464b-a71f-3c91ef56ccf1"/>
    <xsd:import namespace="541031f9-7e55-4d61-86e3-e2658b9cc1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element ref="ns4:MediaLengthInSeconds" minOccurs="0"/>
                <xsd:element ref="ns4:_activity" minOccurs="0"/>
                <xsd:element ref="ns4:Teams_Channel_Section_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2f35a-7007-464b-a71f-3c91ef56cc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1031f9-7e55-4d61-86e3-e2658b9cc1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Teams_Channel_Section_Location" ma:index="43" nillable="true" ma:displayName="Teams Channel Section Location" ma:internalName="Teams_Channel_Section_Location">
      <xsd:simpleType>
        <xsd:restriction base="dms:Text"/>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ystemTags" ma:index="45" nillable="true" ma:displayName="MediaServiceSystemTags" ma:hidden="true" ma:internalName="MediaServiceSystemTags" ma:readOnly="true">
      <xsd:simpleType>
        <xsd:restriction base="dms:Note"/>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nvited_Students xmlns="541031f9-7e55-4d61-86e3-e2658b9cc10a" xsi:nil="true"/>
    <Is_Collaboration_Space_Locked xmlns="541031f9-7e55-4d61-86e3-e2658b9cc10a" xsi:nil="true"/>
    <Math_Settings xmlns="541031f9-7e55-4d61-86e3-e2658b9cc10a" xsi:nil="true"/>
    <AppVersion xmlns="541031f9-7e55-4d61-86e3-e2658b9cc10a" xsi:nil="true"/>
    <LMS_Mappings xmlns="541031f9-7e55-4d61-86e3-e2658b9cc10a" xsi:nil="true"/>
    <DefaultSectionNames xmlns="541031f9-7e55-4d61-86e3-e2658b9cc10a" xsi:nil="true"/>
    <Templates xmlns="541031f9-7e55-4d61-86e3-e2658b9cc10a" xsi:nil="true"/>
    <Self_Registration_Enabled xmlns="541031f9-7e55-4d61-86e3-e2658b9cc10a" xsi:nil="true"/>
    <FolderType xmlns="541031f9-7e55-4d61-86e3-e2658b9cc10a" xsi:nil="true"/>
    <Teachers xmlns="541031f9-7e55-4d61-86e3-e2658b9cc10a">
      <UserInfo>
        <DisplayName/>
        <AccountId xsi:nil="true"/>
        <AccountType/>
      </UserInfo>
    </Teachers>
    <Student_Groups xmlns="541031f9-7e55-4d61-86e3-e2658b9cc10a">
      <UserInfo>
        <DisplayName/>
        <AccountId xsi:nil="true"/>
        <AccountType/>
      </UserInfo>
    </Student_Groups>
    <TeamsChannelId xmlns="541031f9-7e55-4d61-86e3-e2658b9cc10a" xsi:nil="true"/>
    <Teams_Channel_Section_Location xmlns="541031f9-7e55-4d61-86e3-e2658b9cc10a" xsi:nil="true"/>
    <CultureName xmlns="541031f9-7e55-4d61-86e3-e2658b9cc10a" xsi:nil="true"/>
    <Students xmlns="541031f9-7e55-4d61-86e3-e2658b9cc10a">
      <UserInfo>
        <DisplayName/>
        <AccountId xsi:nil="true"/>
        <AccountType/>
      </UserInfo>
    </Students>
    <IsNotebookLocked xmlns="541031f9-7e55-4d61-86e3-e2658b9cc10a" xsi:nil="true"/>
    <_activity xmlns="541031f9-7e55-4d61-86e3-e2658b9cc10a" xsi:nil="true"/>
    <Has_Teacher_Only_SectionGroup xmlns="541031f9-7e55-4d61-86e3-e2658b9cc10a" xsi:nil="true"/>
    <Owner xmlns="541031f9-7e55-4d61-86e3-e2658b9cc10a">
      <UserInfo>
        <DisplayName/>
        <AccountId xsi:nil="true"/>
        <AccountType/>
      </UserInfo>
    </Owner>
    <Distribution_Groups xmlns="541031f9-7e55-4d61-86e3-e2658b9cc10a" xsi:nil="true"/>
    <Invited_Teachers xmlns="541031f9-7e55-4d61-86e3-e2658b9cc10a" xsi:nil="true"/>
    <NotebookType xmlns="541031f9-7e55-4d61-86e3-e2658b9cc10a" xsi:nil="true"/>
  </documentManagement>
</p:properties>
</file>

<file path=customXml/itemProps1.xml><?xml version="1.0" encoding="utf-8"?>
<ds:datastoreItem xmlns:ds="http://schemas.openxmlformats.org/officeDocument/2006/customXml" ds:itemID="{5B9747BF-0F98-43B0-B599-C726A3DB6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2f35a-7007-464b-a71f-3c91ef56ccf1"/>
    <ds:schemaRef ds:uri="541031f9-7e55-4d61-86e3-e2658b9cc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C7B19A-A75B-4124-B76B-D1F35D9A85D5}">
  <ds:schemaRefs>
    <ds:schemaRef ds:uri="http://schemas.microsoft.com/sharepoint/v3/contenttype/forms"/>
  </ds:schemaRefs>
</ds:datastoreItem>
</file>

<file path=customXml/itemProps3.xml><?xml version="1.0" encoding="utf-8"?>
<ds:datastoreItem xmlns:ds="http://schemas.openxmlformats.org/officeDocument/2006/customXml" ds:itemID="{29F725DF-0278-43D0-8216-42B7BC7A322A}">
  <ds:schemaRefs>
    <ds:schemaRef ds:uri="http://schemas.openxmlformats.org/package/2006/metadata/core-properties"/>
    <ds:schemaRef ds:uri="http://purl.org/dc/terms/"/>
    <ds:schemaRef ds:uri="http://purl.org/dc/dcmitype/"/>
    <ds:schemaRef ds:uri="http://schemas.microsoft.com/office/2006/metadata/properties"/>
    <ds:schemaRef ds:uri="http://purl.org/dc/elements/1.1/"/>
    <ds:schemaRef ds:uri="http://schemas.microsoft.com/office/infopath/2007/PartnerControls"/>
    <ds:schemaRef ds:uri="541031f9-7e55-4d61-86e3-e2658b9cc10a"/>
    <ds:schemaRef ds:uri="http://www.w3.org/XML/1998/namespace"/>
    <ds:schemaRef ds:uri="http://schemas.microsoft.com/office/2006/documentManagement/types"/>
    <ds:schemaRef ds:uri="3142f35a-7007-464b-a71f-3c91ef56cc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648</Words>
  <Characters>3695</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Dougal</dc:creator>
  <cp:keywords/>
  <dc:description/>
  <cp:lastModifiedBy>Miss MacGregor</cp:lastModifiedBy>
  <cp:revision>2</cp:revision>
  <cp:lastPrinted>2024-06-26T12:35:00Z</cp:lastPrinted>
  <dcterms:created xsi:type="dcterms:W3CDTF">2024-06-26T13:17:00Z</dcterms:created>
  <dcterms:modified xsi:type="dcterms:W3CDTF">2024-06-26T13:17:00Z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0x01010004401E419B79DE45A46AC7DE80F268C3</vt:lpwstr>
  </property>
</Properties>
</file>