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160C42" w:rsidRPr="00DB0800" w14:paraId="6DA12848" w14:textId="77777777" w:rsidTr="0008686F">
        <w:tc>
          <w:tcPr>
            <w:tcW w:w="4621" w:type="dxa"/>
          </w:tcPr>
          <w:p w14:paraId="457A05BC" w14:textId="77777777" w:rsidR="00160C42" w:rsidRPr="00DB0800" w:rsidRDefault="00160C42" w:rsidP="0008686F">
            <w:pPr>
              <w:rPr>
                <w:b/>
              </w:rPr>
            </w:pPr>
            <w:r w:rsidRPr="00DB0800">
              <w:rPr>
                <w:b/>
              </w:rPr>
              <w:t xml:space="preserve">Course Name: </w:t>
            </w:r>
            <w:r>
              <w:rPr>
                <w:b/>
              </w:rPr>
              <w:t>National 5 PE</w:t>
            </w:r>
          </w:p>
        </w:tc>
        <w:tc>
          <w:tcPr>
            <w:tcW w:w="4621" w:type="dxa"/>
          </w:tcPr>
          <w:p w14:paraId="753AD8EE" w14:textId="77777777" w:rsidR="00160C42" w:rsidRPr="00DB0800" w:rsidRDefault="00160C42" w:rsidP="0008686F">
            <w:pPr>
              <w:rPr>
                <w:b/>
              </w:rPr>
            </w:pPr>
            <w:r w:rsidRPr="00DB0800">
              <w:rPr>
                <w:b/>
              </w:rPr>
              <w:t xml:space="preserve">Course Level: </w:t>
            </w:r>
            <w:r>
              <w:rPr>
                <w:b/>
              </w:rPr>
              <w:t>National 5</w:t>
            </w:r>
          </w:p>
        </w:tc>
      </w:tr>
      <w:tr w:rsidR="00160C42" w14:paraId="5D6D0BF7" w14:textId="77777777" w:rsidTr="0008686F">
        <w:tc>
          <w:tcPr>
            <w:tcW w:w="9242" w:type="dxa"/>
            <w:gridSpan w:val="2"/>
          </w:tcPr>
          <w:p w14:paraId="5A933BE1" w14:textId="77777777" w:rsidR="00160C42" w:rsidRDefault="00160C42" w:rsidP="0008686F">
            <w:r w:rsidRPr="00DB0800">
              <w:rPr>
                <w:b/>
                <w:u w:val="single"/>
              </w:rPr>
              <w:t>Course Outline –</w:t>
            </w:r>
            <w:r>
              <w:t xml:space="preserve"> Please include just a few sentences to explain what the course is about</w:t>
            </w:r>
          </w:p>
        </w:tc>
      </w:tr>
      <w:tr w:rsidR="00160C42" w:rsidRPr="00D33723" w14:paraId="76122474" w14:textId="77777777" w:rsidTr="0008686F">
        <w:trPr>
          <w:trHeight w:val="1558"/>
        </w:trPr>
        <w:tc>
          <w:tcPr>
            <w:tcW w:w="9242" w:type="dxa"/>
            <w:gridSpan w:val="2"/>
          </w:tcPr>
          <w:p w14:paraId="3B70EBC8" w14:textId="77777777" w:rsidR="00160C42" w:rsidRPr="00D33723" w:rsidRDefault="00160C42" w:rsidP="0008686F">
            <w:r>
              <w:t xml:space="preserve">National 5 PE allows students to improve their performance in four different activities throughout the year: Hockey, Basketball, Gymnastics and Badminton. Throughout the badminton block, students will complete the National 5 PE portfolio, which forms half of their overall assessment. Various Mental, Emotional, Social and Physical factors will </w:t>
            </w:r>
            <w:proofErr w:type="gramStart"/>
            <w:r>
              <w:t>investigated</w:t>
            </w:r>
            <w:proofErr w:type="gramEnd"/>
            <w:r>
              <w:t xml:space="preserve"> throughout each block. Students will choose which two activities they will be assessed in from the four they have worked on throughout the year. </w:t>
            </w:r>
          </w:p>
        </w:tc>
      </w:tr>
      <w:tr w:rsidR="00160C42" w:rsidRPr="00DB0800" w14:paraId="6D8D339C" w14:textId="77777777" w:rsidTr="0008686F">
        <w:tc>
          <w:tcPr>
            <w:tcW w:w="9242" w:type="dxa"/>
            <w:gridSpan w:val="2"/>
          </w:tcPr>
          <w:p w14:paraId="310D7D50" w14:textId="77777777" w:rsidR="00160C42" w:rsidRPr="00DB0800" w:rsidRDefault="00160C42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Course Assessment Components and Weightings</w:t>
            </w:r>
          </w:p>
        </w:tc>
      </w:tr>
      <w:tr w:rsidR="00160C42" w14:paraId="1B3E468E" w14:textId="77777777" w:rsidTr="0008686F">
        <w:trPr>
          <w:trHeight w:val="1838"/>
        </w:trPr>
        <w:tc>
          <w:tcPr>
            <w:tcW w:w="9242" w:type="dxa"/>
            <w:gridSpan w:val="2"/>
          </w:tcPr>
          <w:p w14:paraId="5D01E7CC" w14:textId="77777777" w:rsidR="00160C42" w:rsidRDefault="00160C42" w:rsidP="00160C42">
            <w:pPr>
              <w:pStyle w:val="ListParagraph"/>
              <w:numPr>
                <w:ilvl w:val="0"/>
                <w:numId w:val="1"/>
              </w:numPr>
            </w:pPr>
            <w:r>
              <w:t>Performance in two chosen activities – 60 marks</w:t>
            </w:r>
          </w:p>
          <w:p w14:paraId="2D266E54" w14:textId="77777777" w:rsidR="00160C42" w:rsidRDefault="00160C42" w:rsidP="00160C42">
            <w:pPr>
              <w:pStyle w:val="ListParagraph"/>
              <w:numPr>
                <w:ilvl w:val="0"/>
                <w:numId w:val="1"/>
              </w:numPr>
            </w:pPr>
            <w:r>
              <w:t>Written portfolio – 60 marks (completed in class time)</w:t>
            </w:r>
          </w:p>
          <w:p w14:paraId="3663519A" w14:textId="77777777" w:rsidR="00160C42" w:rsidRDefault="00160C42" w:rsidP="00160C42">
            <w:pPr>
              <w:pStyle w:val="ListParagraph"/>
              <w:numPr>
                <w:ilvl w:val="0"/>
                <w:numId w:val="1"/>
              </w:numPr>
            </w:pPr>
            <w:r>
              <w:t>Prelim – 8 marks, which is added to the portfolio (must be completed under exam conditions)</w:t>
            </w:r>
          </w:p>
        </w:tc>
      </w:tr>
      <w:tr w:rsidR="00160C42" w:rsidRPr="00DB0800" w14:paraId="1D838B37" w14:textId="77777777" w:rsidTr="0008686F">
        <w:tc>
          <w:tcPr>
            <w:tcW w:w="9242" w:type="dxa"/>
            <w:gridSpan w:val="2"/>
          </w:tcPr>
          <w:p w14:paraId="3F25859C" w14:textId="77777777" w:rsidR="00160C42" w:rsidRPr="00DB0800" w:rsidRDefault="00160C42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Recommended Revision Resources</w:t>
            </w:r>
          </w:p>
        </w:tc>
      </w:tr>
      <w:tr w:rsidR="00160C42" w:rsidRPr="00972ABE" w14:paraId="61C2176B" w14:textId="77777777" w:rsidTr="0008686F">
        <w:trPr>
          <w:trHeight w:val="3488"/>
        </w:trPr>
        <w:tc>
          <w:tcPr>
            <w:tcW w:w="9242" w:type="dxa"/>
            <w:gridSpan w:val="2"/>
          </w:tcPr>
          <w:p w14:paraId="5A8072C7" w14:textId="77777777" w:rsidR="00160C42" w:rsidRDefault="00160C42" w:rsidP="00160C42">
            <w:pPr>
              <w:pStyle w:val="ListParagraph"/>
              <w:numPr>
                <w:ilvl w:val="0"/>
                <w:numId w:val="4"/>
              </w:numPr>
            </w:pPr>
            <w:r>
              <w:t>BBC Bitesize</w:t>
            </w:r>
          </w:p>
          <w:p w14:paraId="0CC0262C" w14:textId="77777777" w:rsidR="00160C42" w:rsidRDefault="00160C42" w:rsidP="00160C42">
            <w:pPr>
              <w:pStyle w:val="ListParagraph"/>
              <w:numPr>
                <w:ilvl w:val="0"/>
                <w:numId w:val="4"/>
              </w:numPr>
            </w:pPr>
            <w:r>
              <w:t>SATPE.co.uk</w:t>
            </w:r>
          </w:p>
          <w:p w14:paraId="42850C59" w14:textId="77777777" w:rsidR="00160C42" w:rsidRDefault="00160C42" w:rsidP="00160C42">
            <w:pPr>
              <w:pStyle w:val="ListParagraph"/>
              <w:numPr>
                <w:ilvl w:val="0"/>
                <w:numId w:val="4"/>
              </w:numPr>
            </w:pPr>
            <w:r>
              <w:t>Achieve app (through GLOW)</w:t>
            </w:r>
          </w:p>
          <w:p w14:paraId="05378C2D" w14:textId="77777777" w:rsidR="00160C42" w:rsidRDefault="00160C42" w:rsidP="00160C42">
            <w:pPr>
              <w:pStyle w:val="ListParagraph"/>
              <w:numPr>
                <w:ilvl w:val="0"/>
                <w:numId w:val="4"/>
              </w:numPr>
            </w:pPr>
            <w:r>
              <w:t>Revision sessions with teacher</w:t>
            </w:r>
          </w:p>
          <w:p w14:paraId="3F0945A8" w14:textId="77777777" w:rsidR="00160C42" w:rsidRPr="00972ABE" w:rsidRDefault="00160C42" w:rsidP="0008686F">
            <w:pPr>
              <w:pStyle w:val="ListParagraph"/>
            </w:pPr>
            <w:r>
              <w:t>Flashcards created in class to prepare for prelim</w:t>
            </w:r>
          </w:p>
        </w:tc>
      </w:tr>
      <w:tr w:rsidR="00160C42" w:rsidRPr="00DB0800" w14:paraId="7793729E" w14:textId="77777777" w:rsidTr="0008686F">
        <w:tc>
          <w:tcPr>
            <w:tcW w:w="9242" w:type="dxa"/>
            <w:gridSpan w:val="2"/>
          </w:tcPr>
          <w:p w14:paraId="6E095875" w14:textId="77777777" w:rsidR="00160C42" w:rsidRPr="00DB0800" w:rsidRDefault="00160C42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Self-Study Expectations </w:t>
            </w:r>
          </w:p>
        </w:tc>
      </w:tr>
      <w:tr w:rsidR="00160C42" w14:paraId="7C098AD9" w14:textId="77777777" w:rsidTr="0008686F">
        <w:trPr>
          <w:trHeight w:val="1974"/>
        </w:trPr>
        <w:tc>
          <w:tcPr>
            <w:tcW w:w="9242" w:type="dxa"/>
            <w:gridSpan w:val="2"/>
          </w:tcPr>
          <w:p w14:paraId="6EA109D0" w14:textId="77777777" w:rsidR="00160C42" w:rsidRDefault="00160C42" w:rsidP="00160C42">
            <w:pPr>
              <w:pStyle w:val="ListParagraph"/>
              <w:numPr>
                <w:ilvl w:val="0"/>
                <w:numId w:val="3"/>
              </w:numPr>
            </w:pPr>
            <w:r>
              <w:t xml:space="preserve">Set class homework throughout the badminton block is expected to be on time </w:t>
            </w:r>
            <w:proofErr w:type="gramStart"/>
            <w:r>
              <w:t>in order to</w:t>
            </w:r>
            <w:proofErr w:type="gramEnd"/>
            <w:r>
              <w:t xml:space="preserve"> give effective feedback on work.</w:t>
            </w:r>
          </w:p>
          <w:p w14:paraId="3302587D" w14:textId="77777777" w:rsidR="00160C42" w:rsidRDefault="00160C42" w:rsidP="00160C42">
            <w:pPr>
              <w:pStyle w:val="ListParagraph"/>
              <w:numPr>
                <w:ilvl w:val="0"/>
                <w:numId w:val="3"/>
              </w:numPr>
            </w:pPr>
            <w:r>
              <w:t xml:space="preserve">Revision for prelim using flashcards created in class. </w:t>
            </w:r>
          </w:p>
        </w:tc>
      </w:tr>
      <w:tr w:rsidR="00160C42" w:rsidRPr="00DB0800" w14:paraId="208F77C6" w14:textId="77777777" w:rsidTr="0008686F">
        <w:trPr>
          <w:trHeight w:val="423"/>
        </w:trPr>
        <w:tc>
          <w:tcPr>
            <w:tcW w:w="9242" w:type="dxa"/>
            <w:gridSpan w:val="2"/>
          </w:tcPr>
          <w:p w14:paraId="1520A610" w14:textId="77777777" w:rsidR="00160C42" w:rsidRPr="00DB0800" w:rsidRDefault="00160C42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Assessment Deadlines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</w:tc>
      </w:tr>
      <w:tr w:rsidR="00160C42" w14:paraId="713EFCA7" w14:textId="77777777" w:rsidTr="0008686F">
        <w:trPr>
          <w:trHeight w:val="1539"/>
        </w:trPr>
        <w:tc>
          <w:tcPr>
            <w:tcW w:w="9242" w:type="dxa"/>
            <w:gridSpan w:val="2"/>
          </w:tcPr>
          <w:p w14:paraId="3AF2B71B" w14:textId="77777777" w:rsidR="00160C42" w:rsidRDefault="00160C42" w:rsidP="00160C42">
            <w:pPr>
              <w:pStyle w:val="ListParagraph"/>
              <w:numPr>
                <w:ilvl w:val="0"/>
                <w:numId w:val="2"/>
              </w:numPr>
            </w:pPr>
            <w:r>
              <w:t>Completion of portfolio by January</w:t>
            </w:r>
          </w:p>
          <w:p w14:paraId="0C6747ED" w14:textId="77777777" w:rsidR="00160C42" w:rsidRDefault="00160C42" w:rsidP="00160C42">
            <w:pPr>
              <w:pStyle w:val="ListParagraph"/>
              <w:numPr>
                <w:ilvl w:val="0"/>
                <w:numId w:val="2"/>
              </w:numPr>
            </w:pPr>
            <w:r>
              <w:t>Assessment of both performances by March</w:t>
            </w:r>
          </w:p>
        </w:tc>
      </w:tr>
      <w:tr w:rsidR="00160C42" w:rsidRPr="00DB0800" w14:paraId="08266C02" w14:textId="77777777" w:rsidTr="0008686F">
        <w:trPr>
          <w:trHeight w:val="416"/>
        </w:trPr>
        <w:tc>
          <w:tcPr>
            <w:tcW w:w="9242" w:type="dxa"/>
            <w:gridSpan w:val="2"/>
          </w:tcPr>
          <w:p w14:paraId="186F7D4B" w14:textId="77777777" w:rsidR="00160C42" w:rsidRPr="00DB0800" w:rsidRDefault="00160C42" w:rsidP="0008686F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</w:tc>
      </w:tr>
      <w:tr w:rsidR="00160C42" w14:paraId="72AA43C4" w14:textId="77777777" w:rsidTr="0008686F">
        <w:trPr>
          <w:trHeight w:val="418"/>
        </w:trPr>
        <w:tc>
          <w:tcPr>
            <w:tcW w:w="9242" w:type="dxa"/>
            <w:gridSpan w:val="2"/>
          </w:tcPr>
          <w:p w14:paraId="450A4053" w14:textId="77777777" w:rsidR="00160C42" w:rsidRDefault="00160C42" w:rsidP="00160C42">
            <w:pPr>
              <w:pStyle w:val="ListParagraph"/>
              <w:numPr>
                <w:ilvl w:val="0"/>
                <w:numId w:val="1"/>
              </w:numPr>
            </w:pPr>
            <w:r>
              <w:t>If a grade A or B is achieved at National 5 PE students may progress to Higher PE</w:t>
            </w:r>
          </w:p>
          <w:p w14:paraId="35528173" w14:textId="77777777" w:rsidR="00160C42" w:rsidRDefault="00160C42" w:rsidP="0008686F">
            <w:pPr>
              <w:pStyle w:val="ListParagraph"/>
            </w:pPr>
          </w:p>
          <w:p w14:paraId="393CF5B0" w14:textId="77777777" w:rsidR="00160C42" w:rsidRDefault="00160C42" w:rsidP="0008686F">
            <w:pPr>
              <w:pStyle w:val="ListParagraph"/>
            </w:pPr>
          </w:p>
        </w:tc>
      </w:tr>
    </w:tbl>
    <w:p w14:paraId="73A11751" w14:textId="77777777" w:rsidR="00EF62B7" w:rsidRDefault="00EF62B7"/>
    <w:sectPr w:rsidR="00EF62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D2F56"/>
    <w:multiLevelType w:val="hybridMultilevel"/>
    <w:tmpl w:val="75328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4B45A6"/>
    <w:multiLevelType w:val="hybridMultilevel"/>
    <w:tmpl w:val="7EE6D5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6395A04"/>
    <w:multiLevelType w:val="hybridMultilevel"/>
    <w:tmpl w:val="4484E404"/>
    <w:lvl w:ilvl="0" w:tplc="080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3" w15:restartNumberingAfterBreak="0">
    <w:nsid w:val="6FA83DAE"/>
    <w:multiLevelType w:val="hybridMultilevel"/>
    <w:tmpl w:val="081C7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5134488">
    <w:abstractNumId w:val="1"/>
  </w:num>
  <w:num w:numId="2" w16cid:durableId="824857782">
    <w:abstractNumId w:val="0"/>
  </w:num>
  <w:num w:numId="3" w16cid:durableId="173885305">
    <w:abstractNumId w:val="2"/>
  </w:num>
  <w:num w:numId="4" w16cid:durableId="3425872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0C42"/>
    <w:rsid w:val="00160C42"/>
    <w:rsid w:val="00B7378C"/>
    <w:rsid w:val="00EF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FAA81"/>
  <w15:chartTrackingRefBased/>
  <w15:docId w15:val="{E0105D1E-046E-4F00-BE02-73FB23A4F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C42"/>
  </w:style>
  <w:style w:type="paragraph" w:styleId="Heading1">
    <w:name w:val="heading 1"/>
    <w:basedOn w:val="Normal"/>
    <w:next w:val="Normal"/>
    <w:link w:val="Heading1Char"/>
    <w:uiPriority w:val="9"/>
    <w:qFormat/>
    <w:rsid w:val="00160C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0C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0C4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0C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0C4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0C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0C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0C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0C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0C4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0C4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0C4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0C4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0C4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0C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0C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0C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0C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0C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0C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0C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0C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0C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0C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0C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0C4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0C4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0C4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0C4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60C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1276</Characters>
  <Application>Microsoft Office Word</Application>
  <DocSecurity>0</DocSecurity>
  <Lines>10</Lines>
  <Paragraphs>2</Paragraphs>
  <ScaleCrop>false</ScaleCrop>
  <Company>Scottish Borders Council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Fairbairn, Kelly</cp:lastModifiedBy>
  <cp:revision>1</cp:revision>
  <dcterms:created xsi:type="dcterms:W3CDTF">2024-06-27T12:13:00Z</dcterms:created>
  <dcterms:modified xsi:type="dcterms:W3CDTF">2024-06-27T12:13:00Z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2024-06-27T12:13:54Z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c20fc361-9091-484c-915b-6e205ecc00e7</vt:lpwstr>
  </property>
  <property fmtid="{D5CDD505-2E9C-101B-9397-08002B2CF9AE}" pid="8" name="MSIP_Label_9fedad31-c0c2-44e8-b26c-75143ee7ed65_ContentBits">
    <vt:lpwstr>0</vt:lpwstr>
  </property>
</Properties>
</file>