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6A1C9" w14:textId="6011B925" w:rsidR="00482A8D" w:rsidRPr="00276AEE" w:rsidRDefault="000646B9" w:rsidP="00482A8D">
      <w:pPr>
        <w:jc w:val="center"/>
        <w:rPr>
          <w:rFonts w:ascii="Tempus Sans ITC" w:hAnsi="Tempus Sans ITC"/>
          <w:b/>
          <w:bCs/>
          <w:sz w:val="28"/>
          <w:szCs w:val="28"/>
          <w:u w:val="single"/>
        </w:rPr>
      </w:pPr>
      <w:r w:rsidRPr="00276AEE">
        <w:rPr>
          <w:rFonts w:ascii="Tempus Sans ITC" w:hAnsi="Tempus Sans ITC"/>
          <w:b/>
          <w:bCs/>
          <w:sz w:val="28"/>
          <w:szCs w:val="28"/>
          <w:u w:val="single"/>
        </w:rPr>
        <w:t xml:space="preserve">CURIOUS </w:t>
      </w:r>
      <w:r w:rsidR="00482A8D" w:rsidRPr="00276AEE">
        <w:rPr>
          <w:rFonts w:ascii="Tempus Sans ITC" w:hAnsi="Tempus Sans ITC"/>
          <w:b/>
          <w:bCs/>
          <w:sz w:val="28"/>
          <w:szCs w:val="28"/>
          <w:u w:val="single"/>
        </w:rPr>
        <w:t>ESSAY EXEMPLAR</w:t>
      </w:r>
      <w:r w:rsidRPr="00276AEE">
        <w:rPr>
          <w:rFonts w:ascii="Tempus Sans ITC" w:hAnsi="Tempus Sans ITC"/>
          <w:b/>
          <w:bCs/>
          <w:sz w:val="28"/>
          <w:szCs w:val="28"/>
          <w:u w:val="single"/>
        </w:rPr>
        <w:t xml:space="preserve"> SUPPORT</w:t>
      </w:r>
      <w:r w:rsidR="00276AEE" w:rsidRPr="00276AEE">
        <w:rPr>
          <w:rFonts w:ascii="Tempus Sans ITC" w:hAnsi="Tempus Sans ITC"/>
          <w:b/>
          <w:bCs/>
          <w:sz w:val="28"/>
          <w:szCs w:val="28"/>
          <w:u w:val="single"/>
        </w:rPr>
        <w:t xml:space="preserve"> 2</w:t>
      </w:r>
    </w:p>
    <w:p w14:paraId="171A5A0B" w14:textId="77777777" w:rsidR="00276AEE" w:rsidRDefault="00276AEE" w:rsidP="00276AEE">
      <w:pPr>
        <w:rPr>
          <w:rFonts w:ascii="Tempus Sans ITC" w:hAnsi="Tempus Sans ITC" w:cs="Arial"/>
          <w:sz w:val="28"/>
          <w:szCs w:val="28"/>
        </w:rPr>
      </w:pPr>
      <w:r>
        <w:rPr>
          <w:rFonts w:ascii="Tempus Sans ITC" w:hAnsi="Tempus Sans ITC" w:cs="Arial"/>
          <w:sz w:val="28"/>
          <w:szCs w:val="28"/>
        </w:rPr>
        <w:t xml:space="preserve">3.  </w:t>
      </w:r>
      <w:r w:rsidRPr="00276AEE">
        <w:rPr>
          <w:rFonts w:ascii="Tempus Sans ITC" w:hAnsi="Tempus Sans ITC" w:cs="Arial"/>
          <w:sz w:val="28"/>
          <w:szCs w:val="28"/>
        </w:rPr>
        <w:t xml:space="preserve">As an actor, choose a character who </w:t>
      </w:r>
      <w:proofErr w:type="gramStart"/>
      <w:r w:rsidRPr="00276AEE">
        <w:rPr>
          <w:rFonts w:ascii="Tempus Sans ITC" w:hAnsi="Tempus Sans ITC" w:cs="Arial"/>
          <w:sz w:val="28"/>
          <w:szCs w:val="28"/>
        </w:rPr>
        <w:t>is in conflict with</w:t>
      </w:r>
      <w:proofErr w:type="gramEnd"/>
      <w:r w:rsidRPr="00276AEE">
        <w:rPr>
          <w:rFonts w:ascii="Tempus Sans ITC" w:hAnsi="Tempus Sans ITC" w:cs="Arial"/>
          <w:sz w:val="28"/>
          <w:szCs w:val="28"/>
        </w:rPr>
        <w:t xml:space="preserve"> one or more characters in your selected text. Describe in detail five moments of tension between these character(s). (You must use textual references from the play to help you justify your answer.)</w:t>
      </w:r>
    </w:p>
    <w:p w14:paraId="4447458D" w14:textId="283C4C84" w:rsidR="00482A8D" w:rsidRDefault="00276AEE" w:rsidP="00276AEE">
      <w:pPr>
        <w:rPr>
          <w:rFonts w:ascii="Tempus Sans ITC" w:hAnsi="Tempus Sans ITC" w:cs="Arial"/>
          <w:sz w:val="28"/>
          <w:szCs w:val="28"/>
        </w:rPr>
      </w:pPr>
      <w:r w:rsidRPr="00276AEE">
        <w:rPr>
          <w:rFonts w:ascii="Tempus Sans ITC" w:hAnsi="Tempus Sans ITC" w:cs="Arial"/>
          <w:sz w:val="28"/>
          <w:szCs w:val="28"/>
        </w:rPr>
        <w:t>Explain, in detail, the way in which you would use five acting concepts to communicate these moments of tension. (These need to be related to the first part of this question</w:t>
      </w:r>
      <w:r>
        <w:rPr>
          <w:rFonts w:ascii="Tempus Sans ITC" w:hAnsi="Tempus Sans ITC" w:cs="Arial"/>
          <w:sz w:val="28"/>
          <w:szCs w:val="28"/>
        </w:rPr>
        <w:t>.)</w:t>
      </w:r>
    </w:p>
    <w:p w14:paraId="2C50296A" w14:textId="084A415E" w:rsidR="00276AEE" w:rsidRPr="00276AEE" w:rsidRDefault="00276AEE" w:rsidP="00276AEE">
      <w:pPr>
        <w:rPr>
          <w:rFonts w:ascii="Tempus Sans ITC" w:hAnsi="Tempus Sans ITC"/>
          <w:b/>
          <w:bCs/>
          <w:i/>
          <w:iCs/>
          <w:sz w:val="28"/>
          <w:szCs w:val="28"/>
        </w:rPr>
      </w:pPr>
      <w:r>
        <w:rPr>
          <w:rFonts w:ascii="Tempus Sans ITC" w:hAnsi="Tempus Sans ITC" w:cs="Arial"/>
          <w:i/>
          <w:iCs/>
          <w:sz w:val="28"/>
          <w:szCs w:val="28"/>
        </w:rPr>
        <w:t xml:space="preserve">The character I have chosen from my text is Christopher.  Christopher </w:t>
      </w:r>
      <w:proofErr w:type="gramStart"/>
      <w:r>
        <w:rPr>
          <w:rFonts w:ascii="Tempus Sans ITC" w:hAnsi="Tempus Sans ITC" w:cs="Arial"/>
          <w:i/>
          <w:iCs/>
          <w:sz w:val="28"/>
          <w:szCs w:val="28"/>
        </w:rPr>
        <w:t>is in conflict with</w:t>
      </w:r>
      <w:proofErr w:type="gramEnd"/>
      <w:r>
        <w:rPr>
          <w:rFonts w:ascii="Tempus Sans ITC" w:hAnsi="Tempus Sans ITC" w:cs="Arial"/>
          <w:i/>
          <w:iCs/>
          <w:sz w:val="28"/>
          <w:szCs w:val="28"/>
        </w:rPr>
        <w:t xml:space="preserve"> the policeman at the beginning of the text.  Christopher has discovered the dog Wellington dead in the </w:t>
      </w:r>
      <w:proofErr w:type="gramStart"/>
      <w:r>
        <w:rPr>
          <w:rFonts w:ascii="Tempus Sans ITC" w:hAnsi="Tempus Sans ITC" w:cs="Arial"/>
          <w:i/>
          <w:iCs/>
          <w:sz w:val="28"/>
          <w:szCs w:val="28"/>
        </w:rPr>
        <w:t>garden</w:t>
      </w:r>
      <w:proofErr w:type="gramEnd"/>
      <w:r>
        <w:rPr>
          <w:rFonts w:ascii="Tempus Sans ITC" w:hAnsi="Tempus Sans ITC" w:cs="Arial"/>
          <w:i/>
          <w:iCs/>
          <w:sz w:val="28"/>
          <w:szCs w:val="28"/>
        </w:rPr>
        <w:t xml:space="preserve"> and this becomes a moment of tension as the policeman tries to gain the higher status by questioning Christopher as to his involvement.  The conflict develops as the policeman is unaware of Christopher’s condition and becomes increasingly frustrated and irritated by Christopher’s behaviour.</w:t>
      </w:r>
      <w:bookmarkStart w:id="0" w:name="_GoBack"/>
      <w:bookmarkEnd w:id="0"/>
    </w:p>
    <w:sectPr w:rsidR="00276AEE" w:rsidRPr="00276AEE" w:rsidSect="000646B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mpus Sans ITC">
    <w:panose1 w:val="04020404030D07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72962"/>
    <w:multiLevelType w:val="hybridMultilevel"/>
    <w:tmpl w:val="69845866"/>
    <w:lvl w:ilvl="0" w:tplc="214475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2A1"/>
    <w:rsid w:val="000646B9"/>
    <w:rsid w:val="00276AEE"/>
    <w:rsid w:val="002F3973"/>
    <w:rsid w:val="00482A8D"/>
    <w:rsid w:val="00711AF6"/>
    <w:rsid w:val="00CB12A1"/>
    <w:rsid w:val="00D740EE"/>
    <w:rsid w:val="00F32B63"/>
    <w:rsid w:val="00F77D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D8703"/>
  <w15:docId w15:val="{1B8B277A-9726-464F-911F-AEC9FE204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A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143</Words>
  <Characters>816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dc:creator>
  <cp:keywords/>
  <dc:description/>
  <cp:lastModifiedBy> </cp:lastModifiedBy>
  <cp:revision>1</cp:revision>
  <dcterms:created xsi:type="dcterms:W3CDTF">2019-09-09T20:34:00Z</dcterms:created>
  <dcterms:modified xsi:type="dcterms:W3CDTF">2019-09-09T20:41:00Z</dcterms:modified>
</cp:coreProperties>
</file>