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16739" w14:textId="77777777" w:rsidR="001A3125" w:rsidRDefault="001A3125" w:rsidP="0069046C">
      <w:pPr>
        <w:jc w:val="center"/>
        <w:rPr>
          <w:b/>
          <w:sz w:val="24"/>
        </w:rPr>
      </w:pPr>
    </w:p>
    <w:p w14:paraId="53519986" w14:textId="77777777" w:rsidR="0069046C" w:rsidRDefault="0069046C" w:rsidP="0069046C">
      <w:pPr>
        <w:jc w:val="center"/>
        <w:rPr>
          <w:b/>
          <w:sz w:val="24"/>
        </w:rPr>
      </w:pPr>
      <w:r>
        <w:rPr>
          <w:b/>
          <w:noProof/>
          <w:sz w:val="24"/>
          <w:lang w:eastAsia="en-GB"/>
        </w:rPr>
        <w:drawing>
          <wp:inline distT="0" distB="0" distL="0" distR="0" wp14:anchorId="09BB009E" wp14:editId="661368AA">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14:paraId="7C7B7CC6" w14:textId="77777777" w:rsidR="0069046C" w:rsidRDefault="0069046C">
      <w:pPr>
        <w:rPr>
          <w:b/>
          <w:color w:val="4F81BD" w:themeColor="accent1"/>
          <w:sz w:val="28"/>
        </w:rPr>
      </w:pPr>
    </w:p>
    <w:p w14:paraId="286EA2A1" w14:textId="77777777"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14:paraId="3761C724" w14:textId="360408A7" w:rsidR="00AD299B" w:rsidRPr="0069046C" w:rsidRDefault="003722E1">
      <w:pPr>
        <w:rPr>
          <w:sz w:val="28"/>
        </w:rPr>
      </w:pPr>
      <w:r>
        <w:rPr>
          <w:sz w:val="28"/>
        </w:rPr>
        <w:t xml:space="preserve">Minute of meeting, </w:t>
      </w:r>
      <w:r w:rsidR="008F14DD">
        <w:rPr>
          <w:sz w:val="28"/>
        </w:rPr>
        <w:t xml:space="preserve">Monday </w:t>
      </w:r>
      <w:r w:rsidR="006E764B">
        <w:rPr>
          <w:sz w:val="28"/>
        </w:rPr>
        <w:t>22nd</w:t>
      </w:r>
      <w:r w:rsidR="00E179B3">
        <w:rPr>
          <w:sz w:val="28"/>
          <w:vertAlign w:val="superscript"/>
        </w:rPr>
        <w:t xml:space="preserve"> </w:t>
      </w:r>
      <w:r w:rsidR="006E764B">
        <w:rPr>
          <w:sz w:val="28"/>
        </w:rPr>
        <w:t>April</w:t>
      </w:r>
      <w:r w:rsidR="008F14DD">
        <w:rPr>
          <w:sz w:val="28"/>
        </w:rPr>
        <w:t xml:space="preserve"> </w:t>
      </w:r>
      <w:r w:rsidR="00D96F4D">
        <w:rPr>
          <w:sz w:val="28"/>
        </w:rPr>
        <w:t>201</w:t>
      </w:r>
      <w:r w:rsidR="003312FD">
        <w:rPr>
          <w:sz w:val="28"/>
        </w:rPr>
        <w:t>9</w:t>
      </w:r>
    </w:p>
    <w:p w14:paraId="3D2182F3" w14:textId="77777777" w:rsidR="00AD299B" w:rsidRDefault="00AD299B"/>
    <w:p w14:paraId="49A97A12" w14:textId="246DFB95"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 xml:space="preserve">Colin Richardson, </w:t>
      </w:r>
      <w:r w:rsidR="00B9668D">
        <w:t>Bruce Watson</w:t>
      </w:r>
      <w:r w:rsidR="002B76F7">
        <w:t>, Duncan Robertson</w:t>
      </w:r>
      <w:r w:rsidR="00B33076">
        <w:t xml:space="preserve">, </w:t>
      </w:r>
      <w:r w:rsidR="006E764B">
        <w:t>Mark Alexander, Aubrey Sanderson,</w:t>
      </w:r>
      <w:r w:rsidR="006E764B" w:rsidRPr="001240D7">
        <w:t xml:space="preserve"> </w:t>
      </w:r>
      <w:r w:rsidR="006E764B">
        <w:t>Fiona Dabjen</w:t>
      </w:r>
      <w:r w:rsidR="00E179B3">
        <w:t>.</w:t>
      </w:r>
    </w:p>
    <w:p w14:paraId="05BCDD8F" w14:textId="4B96E48D" w:rsidR="005A407F" w:rsidRDefault="005A407F" w:rsidP="0069046C">
      <w:pPr>
        <w:pBdr>
          <w:bottom w:val="single" w:sz="12" w:space="7" w:color="auto"/>
        </w:pBdr>
        <w:tabs>
          <w:tab w:val="left" w:pos="1134"/>
        </w:tabs>
        <w:ind w:left="1134" w:hanging="1134"/>
      </w:pPr>
      <w:r>
        <w:rPr>
          <w:b/>
        </w:rPr>
        <w:t>Apologies:</w:t>
      </w:r>
      <w:r w:rsidR="00193F54">
        <w:t xml:space="preserve"> </w:t>
      </w:r>
      <w:r w:rsidR="006E764B">
        <w:t xml:space="preserve">Andrew Hay, </w:t>
      </w:r>
      <w:r w:rsidR="00B33076">
        <w:t xml:space="preserve">Sarah Martin, </w:t>
      </w:r>
      <w:r w:rsidR="006E764B">
        <w:t>Kelly Fairbairn, Matt Corfield</w:t>
      </w:r>
      <w:r w:rsidR="008F14DD">
        <w:t>.</w:t>
      </w:r>
    </w:p>
    <w:p w14:paraId="398C6255" w14:textId="77777777" w:rsidR="0069046C" w:rsidRDefault="0069046C"/>
    <w:p w14:paraId="3244E944" w14:textId="522AFAC6" w:rsidR="00E6546C" w:rsidRDefault="002D3B1A">
      <w:r>
        <w:t xml:space="preserve">There </w:t>
      </w:r>
      <w:r w:rsidR="00F73B6E">
        <w:t>were no matters arising from the last minutes.</w:t>
      </w:r>
    </w:p>
    <w:p w14:paraId="595F62D8" w14:textId="77777777" w:rsidR="00B33076" w:rsidRDefault="00B33076"/>
    <w:p w14:paraId="3B5FD3F5" w14:textId="304DC611" w:rsidR="00B33076" w:rsidRDefault="006E764B">
      <w:r>
        <w:t xml:space="preserve">BR asked CM to add </w:t>
      </w:r>
      <w:r w:rsidR="00B33076">
        <w:t xml:space="preserve">Laura Mercer </w:t>
      </w:r>
      <w:r w:rsidR="007F728C">
        <w:t>to</w:t>
      </w:r>
      <w:r w:rsidR="00B33076">
        <w:t xml:space="preserve"> the group</w:t>
      </w:r>
      <w:r w:rsidR="007F728C">
        <w:t xml:space="preserve"> </w:t>
      </w:r>
      <w:r>
        <w:t xml:space="preserve">email so that she is informed of the </w:t>
      </w:r>
      <w:r w:rsidR="00BD54DE">
        <w:t xml:space="preserve">dates of </w:t>
      </w:r>
      <w:r>
        <w:t>forthcoming meetings</w:t>
      </w:r>
      <w:r w:rsidR="007F728C">
        <w:t>.</w:t>
      </w:r>
      <w:r w:rsidR="00E30EAE">
        <w:t xml:space="preserve"> (This has now been done.)</w:t>
      </w:r>
    </w:p>
    <w:p w14:paraId="431822B3" w14:textId="5B49466A" w:rsidR="002D3B1A" w:rsidRDefault="002D3B1A">
      <w:pPr>
        <w:rPr>
          <w:color w:val="FF0000"/>
        </w:rPr>
      </w:pPr>
    </w:p>
    <w:p w14:paraId="713C6736" w14:textId="7A9C029A" w:rsidR="00D934D8" w:rsidRDefault="00BD54DE">
      <w:r>
        <w:t>The first item discussed was the Less</w:t>
      </w:r>
      <w:r w:rsidR="00B27DF2">
        <w:t>on Evaluation Toolkit. BR and CR had</w:t>
      </w:r>
      <w:r>
        <w:t xml:space="preserve"> made some amendme</w:t>
      </w:r>
      <w:r w:rsidR="00B27DF2">
        <w:t>nts to the draft version and had sent this amended</w:t>
      </w:r>
      <w:r>
        <w:t xml:space="preserve"> </w:t>
      </w:r>
      <w:r w:rsidR="00E30EAE">
        <w:t>version to all teaching staff. BR</w:t>
      </w:r>
      <w:r w:rsidR="00BE2FF3">
        <w:t xml:space="preserve"> is encouraging everyone to us</w:t>
      </w:r>
      <w:r>
        <w:t>e</w:t>
      </w:r>
      <w:r w:rsidR="00BE2FF3">
        <w:t xml:space="preserve"> </w:t>
      </w:r>
      <w:r>
        <w:t>this when carry out peer observations and self-evaluation activities</w:t>
      </w:r>
      <w:r w:rsidR="00BE2FF3">
        <w:t xml:space="preserve">. CM said that she found the toolkit particularly helpful with lesson planning, and also useful when evaluating. BR said that the toolkit adds depth to the discussion; whilst it is helpful to use when planning lessons, it also </w:t>
      </w:r>
      <w:r w:rsidR="00B27DF2">
        <w:t>gives teachers</w:t>
      </w:r>
      <w:r w:rsidR="00BE2FF3">
        <w:t xml:space="preserve"> a better shared understanding of what each element entails. He added that there is no need to </w:t>
      </w:r>
      <w:r w:rsidR="00E30EAE">
        <w:t>traffic light</w:t>
      </w:r>
      <w:r w:rsidR="00BE2FF3">
        <w:t xml:space="preserve"> every individual bullet point; rather teachers should colour code the element in the column on the left hand side.  BW said that he found using the new version to self-evaluate more time consuming and quite hard going, but that was because he had gone through every single </w:t>
      </w:r>
      <w:r w:rsidR="0098678B">
        <w:t xml:space="preserve">bullet point. There was then some discussion around whether another version of the LET should be available without the bullet points in the middle column; BR felt that this would cause confusion and detract from the quality of the follow-up discussion. CR said that he had used the learning intention and success criteria bullet points in his CAT learning workshop on </w:t>
      </w:r>
      <w:r w:rsidR="00177AEF">
        <w:t>15</w:t>
      </w:r>
      <w:r w:rsidR="00177AEF" w:rsidRPr="00177AEF">
        <w:rPr>
          <w:vertAlign w:val="superscript"/>
        </w:rPr>
        <w:t>th</w:t>
      </w:r>
      <w:r w:rsidR="00177AEF">
        <w:t xml:space="preserve"> April and it had worked very well. </w:t>
      </w:r>
      <w:r w:rsidR="00B27DF2">
        <w:t xml:space="preserve">The discussion moved on to feedback, which </w:t>
      </w:r>
      <w:r w:rsidR="00E40594">
        <w:t xml:space="preserve">has been added </w:t>
      </w:r>
      <w:r w:rsidR="00C10200">
        <w:t xml:space="preserve">to the toolkit </w:t>
      </w:r>
      <w:r w:rsidR="00E40594">
        <w:t>as an</w:t>
      </w:r>
      <w:r w:rsidR="00B27DF2">
        <w:t xml:space="preserve"> individual element; in the first draft of the new version, it was mentioned within several other elements. BW commented that feedback can be varied and take many different forms. </w:t>
      </w:r>
      <w:r w:rsidR="0049508C">
        <w:t xml:space="preserve"> BR asked for the group’s approval to end the consultation process and make this version the final version. Staff will engage with this final version of the LET on the In-service day, when they </w:t>
      </w:r>
      <w:r w:rsidR="00F82738">
        <w:t>complete</w:t>
      </w:r>
      <w:r w:rsidR="0049508C">
        <w:t xml:space="preserve"> the annual </w:t>
      </w:r>
      <w:r w:rsidR="00F82738">
        <w:t xml:space="preserve">three-part </w:t>
      </w:r>
      <w:r w:rsidR="0049508C">
        <w:t>self-ev</w:t>
      </w:r>
      <w:r w:rsidR="00E30EAE">
        <w:t>aluation process</w:t>
      </w:r>
      <w:r w:rsidR="00F82738">
        <w:t xml:space="preserve"> -</w:t>
      </w:r>
      <w:r w:rsidR="0049508C">
        <w:t xml:space="preserve"> </w:t>
      </w:r>
      <w:r w:rsidR="00F82738">
        <w:t xml:space="preserve">writing </w:t>
      </w:r>
      <w:r w:rsidR="0049508C">
        <w:t>400 words approx. of evidence-based self-evaluation, traff</w:t>
      </w:r>
      <w:r w:rsidR="00F82738">
        <w:t>ic lighting the new LET and produc</w:t>
      </w:r>
      <w:r w:rsidR="0049508C">
        <w:t>ing a PLP.</w:t>
      </w:r>
    </w:p>
    <w:p w14:paraId="04140502" w14:textId="77777777" w:rsidR="0049508C" w:rsidRDefault="0049508C"/>
    <w:p w14:paraId="0F10E1FD" w14:textId="551E4E19" w:rsidR="0049508C" w:rsidRDefault="0049508C">
      <w:r>
        <w:t xml:space="preserve">The discussion then moved on to peer observation fortnight, which </w:t>
      </w:r>
      <w:r w:rsidR="00E40594">
        <w:t>is due to begin on 7</w:t>
      </w:r>
      <w:r w:rsidR="00E40594" w:rsidRPr="00E40594">
        <w:rPr>
          <w:vertAlign w:val="superscript"/>
        </w:rPr>
        <w:t>th</w:t>
      </w:r>
      <w:r w:rsidR="00E40594">
        <w:t xml:space="preserve"> May. </w:t>
      </w:r>
      <w:r w:rsidR="002E22BE">
        <w:t>The decision w</w:t>
      </w:r>
      <w:bookmarkStart w:id="0" w:name="_GoBack"/>
      <w:bookmarkEnd w:id="0"/>
      <w:r w:rsidR="002E22BE">
        <w:t>as taken to merge</w:t>
      </w:r>
      <w:r w:rsidR="00E40594">
        <w:t xml:space="preserve"> peer observation and learning rounds to create learning trios, where observations are carried out in pairs. It was </w:t>
      </w:r>
      <w:r w:rsidR="00C10200">
        <w:t>agre</w:t>
      </w:r>
      <w:r w:rsidR="00E40594">
        <w:t>ed that CR and BR would look at the timetable and try t</w:t>
      </w:r>
      <w:r w:rsidR="00F82738">
        <w:t>o create viable trios</w:t>
      </w:r>
      <w:r w:rsidR="00E40594">
        <w:t>, where at least two of the group are free at the same time</w:t>
      </w:r>
      <w:r w:rsidR="00F82738">
        <w:t xml:space="preserve"> to observe the third member</w:t>
      </w:r>
      <w:r w:rsidR="00E40594">
        <w:t>. The aim is to avoid cover requests as much as possible. BR will change the good practice board to mirror the new version of the LET. CM suggested having just one “learning environment” heading to streamline it a little.</w:t>
      </w:r>
    </w:p>
    <w:p w14:paraId="55D2934E" w14:textId="77777777" w:rsidR="00E40594" w:rsidRDefault="00E40594"/>
    <w:p w14:paraId="1E7B66D5" w14:textId="6407DA99" w:rsidR="00E40594" w:rsidRDefault="00E40594">
      <w:r>
        <w:t>Next, CR spoke about the Learning and Teaching CAT workshops held on 15</w:t>
      </w:r>
      <w:r w:rsidRPr="00E40594">
        <w:rPr>
          <w:vertAlign w:val="superscript"/>
        </w:rPr>
        <w:t>th</w:t>
      </w:r>
      <w:r>
        <w:t xml:space="preserve"> April.</w:t>
      </w:r>
      <w:r w:rsidR="00C10200">
        <w:t xml:space="preserve"> The feedback from staff was very positive and all but four or five teachers want to attend at least one more workshop. Three will run in class time during study leave, and three will be after school on a Thursday. The presenters have been given the timetable, and CR will send it out to all staff soon. He will include an evaluation form and ask staff to state what changes they have made to their practice as a result of the workshops.</w:t>
      </w:r>
    </w:p>
    <w:p w14:paraId="4BADFEDC" w14:textId="371606AB" w:rsidR="00FA0635" w:rsidRDefault="00FA0635">
      <w:r>
        <w:lastRenderedPageBreak/>
        <w:t>The discussion then moved on to the Professional Learning Award.</w:t>
      </w:r>
      <w:r w:rsidR="001B5237">
        <w:t xml:space="preserve"> BR issued the group with the GTCS document “Excellence in Professional Learning Award for School and Learning Communities: Submission Guidance”. He referred the group to the “National Model of Professional Learning” on the seco</w:t>
      </w:r>
      <w:r w:rsidR="0045273A">
        <w:t>nd page and t</w:t>
      </w:r>
      <w:r w:rsidR="00E46CF4">
        <w:t>he descriptors of each element i</w:t>
      </w:r>
      <w:r w:rsidR="0045273A">
        <w:t>n the diagram, on page 7.</w:t>
      </w:r>
      <w:r w:rsidR="00B0500A">
        <w:t xml:space="preserve"> </w:t>
      </w:r>
      <w:r w:rsidR="001051B4">
        <w:t xml:space="preserve">BR felt that there were four key elements here to focus on: learning that deepens knowledge and understanding, learning as collaborative, learning by enquiring and leadership of and for learning. With regards to the last element, he gave an example of this: for some time now he has been encouraging Faculty PTs to share the minutes of faculty meetings with each other.  </w:t>
      </w:r>
      <w:r w:rsidR="00B0500A">
        <w:t xml:space="preserve">He also provided the group with a copy of the “Improving Teaching through Professional Learning” mind map from the Estyn Annual Report 2015-16, </w:t>
      </w:r>
      <w:r w:rsidR="00D32A40">
        <w:t xml:space="preserve">which CR had previously found. </w:t>
      </w:r>
      <w:r w:rsidR="001051B4">
        <w:t xml:space="preserve">CR suggested that the staff should work towards creating a similar map but one which was relevant to Eyemouth High School. The group decided that some kind of carousel activity would be the easiest way to do this. </w:t>
      </w:r>
      <w:r w:rsidR="00992102">
        <w:t>CM said that she would email RC to ask for time to do this during the staff meeting on Monday 13</w:t>
      </w:r>
      <w:r w:rsidR="00992102" w:rsidRPr="00992102">
        <w:rPr>
          <w:vertAlign w:val="superscript"/>
        </w:rPr>
        <w:t>th</w:t>
      </w:r>
      <w:r w:rsidR="00992102">
        <w:t xml:space="preserve"> May.</w:t>
      </w:r>
    </w:p>
    <w:p w14:paraId="6C869D1B" w14:textId="77777777" w:rsidR="00393506" w:rsidRDefault="00393506"/>
    <w:p w14:paraId="0345F3D2" w14:textId="3E4FE715" w:rsidR="00393506" w:rsidRDefault="00393506">
      <w:r>
        <w:t>The panel will come on Tuesday, 4</w:t>
      </w:r>
      <w:r w:rsidRPr="00393506">
        <w:rPr>
          <w:vertAlign w:val="superscript"/>
        </w:rPr>
        <w:t>th</w:t>
      </w:r>
      <w:r>
        <w:t xml:space="preserve"> June. BR issued a draft timetable for the day. The day will start with a presentation which he will lead. He will include quotes from the inspection report, and will </w:t>
      </w:r>
      <w:r w:rsidR="00D84885">
        <w:t>include</w:t>
      </w:r>
      <w:r>
        <w:t xml:space="preserve"> a lot of the documentation</w:t>
      </w:r>
      <w:r w:rsidR="00D84885">
        <w:t xml:space="preserve"> used for the inspection as it has explanatory notes.</w:t>
      </w:r>
      <w:r>
        <w:t xml:space="preserve"> He referred the meeting to the section on p. 4 of the GTCS document relating to advice on planning for the submission, and commented that what staff say on the day will be more important than what is in the paperwork submitted.</w:t>
      </w:r>
      <w:r w:rsidR="00D84885">
        <w:t xml:space="preserve"> CR suggested that one activity could be to carry out peer observations with one of the panel. </w:t>
      </w:r>
    </w:p>
    <w:p w14:paraId="573F91BF" w14:textId="77777777" w:rsidR="00D84885" w:rsidRDefault="00D84885"/>
    <w:p w14:paraId="3CC7398F" w14:textId="510D2EEA" w:rsidR="00D84885" w:rsidRDefault="00D84885">
      <w:r>
        <w:t>B</w:t>
      </w:r>
      <w:r w:rsidR="00170858">
        <w:t>R</w:t>
      </w:r>
      <w:r w:rsidR="00E30EAE">
        <w:t xml:space="preserve"> then directed the group to p.</w:t>
      </w:r>
      <w:r>
        <w:t>5 of the document and drew their attention to the reference to coaching, and how this is adopted as a key part of the learning approach. CM asked what ex</w:t>
      </w:r>
      <w:r w:rsidR="00170858">
        <w:t>actly was meant by coaching, as she had</w:t>
      </w:r>
      <w:r>
        <w:t xml:space="preserve"> attended the “Coaching for Success” training, which is focussed on developing people and leadership</w:t>
      </w:r>
      <w:r w:rsidR="007A0F2A">
        <w:t xml:space="preserve"> skills and</w:t>
      </w:r>
      <w:r>
        <w:t xml:space="preserve"> requires s</w:t>
      </w:r>
      <w:r w:rsidR="00170858">
        <w:t>pecific training to implement</w:t>
      </w:r>
      <w:r>
        <w:t xml:space="preserve"> the approaches.</w:t>
      </w:r>
      <w:r w:rsidR="007A0F2A">
        <w:t xml:space="preserve"> </w:t>
      </w:r>
    </w:p>
    <w:p w14:paraId="170F64D6" w14:textId="77777777" w:rsidR="007A0F2A" w:rsidRDefault="007A0F2A"/>
    <w:p w14:paraId="0C494DA6" w14:textId="4B3F0B05" w:rsidR="00E30EAE" w:rsidRDefault="007A0F2A">
      <w:r>
        <w:t>Further ideas for the format of the day included inviting the panel along to a Professional Reading Group meeting and then having a follow-up discussion with KF and possibly</w:t>
      </w:r>
      <w:r w:rsidR="00170858">
        <w:t xml:space="preserve"> other members later in the day</w:t>
      </w:r>
      <w:r>
        <w:t xml:space="preserve">, and also filming the professional learning workshops currently being </w:t>
      </w:r>
      <w:r w:rsidR="00170858">
        <w:t xml:space="preserve">offered in school </w:t>
      </w:r>
      <w:r>
        <w:t>and putting togeth</w:t>
      </w:r>
      <w:r w:rsidR="00170858">
        <w:t>er clips from each workshop to create</w:t>
      </w:r>
      <w:r>
        <w:t xml:space="preserve"> a video. </w:t>
      </w:r>
      <w:r w:rsidR="00E30EAE">
        <w:t>The group discussed ways to involve students; CM suggested pupils might be able to speak about the Chilli Pepper Challenge in English and FD said that she had been doing a lot of work on retrieval grids with her National class. These activities could be filmed and then the pupils could be interviewed regarding their impact. It would be good to gather evidence from across the school.</w:t>
      </w:r>
    </w:p>
    <w:p w14:paraId="43A4B3D6" w14:textId="77777777" w:rsidR="00E30EAE" w:rsidRDefault="00E30EAE"/>
    <w:p w14:paraId="430C98A4" w14:textId="1D4F3A03" w:rsidR="007A0F2A" w:rsidRDefault="007A0F2A">
      <w:r>
        <w:t>BR and RC will be goi</w:t>
      </w:r>
      <w:r w:rsidR="00170858">
        <w:t>ng to Kelso High to chat to staff there</w:t>
      </w:r>
      <w:r>
        <w:t xml:space="preserve"> about their experiences of the day. </w:t>
      </w:r>
    </w:p>
    <w:p w14:paraId="5DF65770" w14:textId="77777777" w:rsidR="007A0F2A" w:rsidRDefault="007A0F2A"/>
    <w:p w14:paraId="2519A125" w14:textId="6A49BB91" w:rsidR="007A0F2A" w:rsidRDefault="007A0F2A" w:rsidP="007A0F2A">
      <w:r>
        <w:t>The staff meeting on Monday 13</w:t>
      </w:r>
      <w:r w:rsidRPr="007A0F2A">
        <w:rPr>
          <w:vertAlign w:val="superscript"/>
        </w:rPr>
        <w:t>th</w:t>
      </w:r>
      <w:r>
        <w:t xml:space="preserve"> May will be used to run activities which develop staff’s understanding of what</w:t>
      </w:r>
      <w:r w:rsidR="00170858">
        <w:t xml:space="preserve"> we need to do to earn the PLA</w:t>
      </w:r>
      <w:r>
        <w:t xml:space="preserve"> and the evidence required.</w:t>
      </w:r>
    </w:p>
    <w:p w14:paraId="6347D611" w14:textId="77777777" w:rsidR="007A0F2A" w:rsidRDefault="007A0F2A" w:rsidP="007A0F2A"/>
    <w:p w14:paraId="6D172060" w14:textId="046DB073" w:rsidR="00FA0635" w:rsidRDefault="007A0F2A">
      <w:r>
        <w:t>BR suggested that</w:t>
      </w:r>
      <w:r w:rsidR="00170858">
        <w:t>, at the next meeting,</w:t>
      </w:r>
      <w:r>
        <w:t xml:space="preserve">the group finish the </w:t>
      </w:r>
      <w:r w:rsidR="00E30EAE">
        <w:t xml:space="preserve">QI1.2 </w:t>
      </w:r>
      <w:r>
        <w:t>s</w:t>
      </w:r>
      <w:r w:rsidR="00E30EAE">
        <w:t>elf-evaluation activity</w:t>
      </w:r>
      <w:r>
        <w:t xml:space="preserve">, which </w:t>
      </w:r>
      <w:r w:rsidR="00E30EAE">
        <w:t>was started</w:t>
      </w:r>
      <w:r>
        <w:t xml:space="preserve"> in November. </w:t>
      </w:r>
      <w:r w:rsidR="00E30EAE">
        <w:t>The group will also take a final look at the programme for the day and see if there is anything missing from it.</w:t>
      </w:r>
    </w:p>
    <w:p w14:paraId="6AF6BC37" w14:textId="77777777" w:rsidR="007A0F2A" w:rsidRDefault="007A0F2A"/>
    <w:p w14:paraId="5097DDB6" w14:textId="77777777" w:rsidR="00E30EAE" w:rsidRDefault="00E30EAE" w:rsidP="00872A5E"/>
    <w:p w14:paraId="10BD91A5" w14:textId="214E36C5" w:rsidR="002926AC" w:rsidRPr="002F5E21" w:rsidRDefault="00872A5E" w:rsidP="00872A5E">
      <w:r w:rsidRPr="002F5E21">
        <w:t xml:space="preserve">The </w:t>
      </w:r>
      <w:r w:rsidR="00513EB2" w:rsidRPr="002F5E21">
        <w:t xml:space="preserve">group will meet again on </w:t>
      </w:r>
      <w:r w:rsidR="0049508C">
        <w:rPr>
          <w:b/>
        </w:rPr>
        <w:t>Wednes</w:t>
      </w:r>
      <w:r w:rsidR="00513EB2" w:rsidRPr="002F5E21">
        <w:rPr>
          <w:b/>
        </w:rPr>
        <w:t>day</w:t>
      </w:r>
      <w:r w:rsidR="006D0520" w:rsidRPr="002F5E21">
        <w:rPr>
          <w:b/>
        </w:rPr>
        <w:t>,</w:t>
      </w:r>
      <w:r w:rsidR="00D53722" w:rsidRPr="002F5E21">
        <w:rPr>
          <w:b/>
        </w:rPr>
        <w:t xml:space="preserve"> </w:t>
      </w:r>
      <w:r w:rsidR="0049508C">
        <w:rPr>
          <w:b/>
        </w:rPr>
        <w:t>15</w:t>
      </w:r>
      <w:r w:rsidR="0049508C" w:rsidRPr="0049508C">
        <w:rPr>
          <w:b/>
          <w:vertAlign w:val="superscript"/>
        </w:rPr>
        <w:t>th</w:t>
      </w:r>
      <w:r w:rsidR="0049508C">
        <w:rPr>
          <w:b/>
        </w:rPr>
        <w:t xml:space="preserve"> May</w:t>
      </w:r>
      <w:r w:rsidR="00FC31EA" w:rsidRPr="002F5E21">
        <w:t xml:space="preserve"> in the staff conferen</w:t>
      </w:r>
      <w:r w:rsidR="00947EAC" w:rsidRPr="002F5E21">
        <w:t>ce room</w:t>
      </w:r>
      <w:r w:rsidRPr="002F5E21">
        <w:t xml:space="preserve">. </w:t>
      </w:r>
      <w:r w:rsidR="00393506">
        <w:t>All group members are asked to read the GTCS submission guidance document in advance of the meeting.</w:t>
      </w:r>
    </w:p>
    <w:p w14:paraId="53890EF4" w14:textId="77777777" w:rsidR="002926AC" w:rsidRPr="002F5E21" w:rsidRDefault="002926AC" w:rsidP="00AD299B"/>
    <w:p w14:paraId="4C0F8054" w14:textId="7F97F80D" w:rsidR="0069046C" w:rsidRPr="002F5E21" w:rsidRDefault="009A7377" w:rsidP="0069046C">
      <w:pPr>
        <w:jc w:val="right"/>
        <w:rPr>
          <w:i/>
        </w:rPr>
      </w:pPr>
      <w:r w:rsidRPr="002F5E21">
        <w:rPr>
          <w:i/>
        </w:rPr>
        <w:t>C. Martin</w:t>
      </w:r>
      <w:r w:rsidR="0069046C" w:rsidRPr="002F5E21">
        <w:rPr>
          <w:i/>
        </w:rPr>
        <w:t xml:space="preserve">, </w:t>
      </w:r>
      <w:r w:rsidR="0049508C">
        <w:rPr>
          <w:i/>
        </w:rPr>
        <w:t>25</w:t>
      </w:r>
      <w:r w:rsidR="004E23A8" w:rsidRPr="002F5E21">
        <w:rPr>
          <w:i/>
        </w:rPr>
        <w:t>.</w:t>
      </w:r>
      <w:r w:rsidR="008A7C12" w:rsidRPr="002F5E21">
        <w:rPr>
          <w:i/>
        </w:rPr>
        <w:t>0</w:t>
      </w:r>
      <w:r w:rsidR="00EA556C" w:rsidRPr="002F5E21">
        <w:rPr>
          <w:i/>
        </w:rPr>
        <w:t>4</w:t>
      </w:r>
      <w:r w:rsidR="0073241B" w:rsidRPr="002F5E21">
        <w:rPr>
          <w:i/>
        </w:rPr>
        <w:t>.1</w:t>
      </w:r>
      <w:r w:rsidR="008A7C12" w:rsidRPr="002F5E21">
        <w:rPr>
          <w:i/>
        </w:rPr>
        <w:t>9</w:t>
      </w:r>
    </w:p>
    <w:p w14:paraId="68D52854" w14:textId="77777777" w:rsidR="00D10C4B" w:rsidRPr="002F5E21" w:rsidRDefault="00D10C4B" w:rsidP="0069046C">
      <w:pPr>
        <w:jc w:val="right"/>
        <w:rPr>
          <w:i/>
        </w:rPr>
      </w:pPr>
    </w:p>
    <w:p w14:paraId="5478FD4D" w14:textId="77777777" w:rsidR="00D10C4B" w:rsidRDefault="00D10C4B" w:rsidP="0069046C">
      <w:pPr>
        <w:jc w:val="right"/>
        <w:rPr>
          <w:i/>
        </w:rPr>
      </w:pPr>
    </w:p>
    <w:sectPr w:rsidR="00D10C4B"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05D21"/>
    <w:rsid w:val="000066DA"/>
    <w:rsid w:val="00011C06"/>
    <w:rsid w:val="00015BF5"/>
    <w:rsid w:val="000246E3"/>
    <w:rsid w:val="00042910"/>
    <w:rsid w:val="00043D38"/>
    <w:rsid w:val="00044F39"/>
    <w:rsid w:val="00061285"/>
    <w:rsid w:val="000631F0"/>
    <w:rsid w:val="00075920"/>
    <w:rsid w:val="00075F9D"/>
    <w:rsid w:val="00081899"/>
    <w:rsid w:val="00082396"/>
    <w:rsid w:val="00082D2A"/>
    <w:rsid w:val="00082E69"/>
    <w:rsid w:val="00083BCD"/>
    <w:rsid w:val="00083FAD"/>
    <w:rsid w:val="00090C47"/>
    <w:rsid w:val="000923C1"/>
    <w:rsid w:val="00095391"/>
    <w:rsid w:val="000A4931"/>
    <w:rsid w:val="000B5D97"/>
    <w:rsid w:val="000D7A8A"/>
    <w:rsid w:val="000E1E8D"/>
    <w:rsid w:val="000E31D3"/>
    <w:rsid w:val="000E40B0"/>
    <w:rsid w:val="000E6695"/>
    <w:rsid w:val="000F0DF7"/>
    <w:rsid w:val="000F68C7"/>
    <w:rsid w:val="001051B4"/>
    <w:rsid w:val="0010597D"/>
    <w:rsid w:val="001073C3"/>
    <w:rsid w:val="00115123"/>
    <w:rsid w:val="0011643C"/>
    <w:rsid w:val="001171F9"/>
    <w:rsid w:val="00121CBF"/>
    <w:rsid w:val="001240D7"/>
    <w:rsid w:val="001261E7"/>
    <w:rsid w:val="0013198A"/>
    <w:rsid w:val="00131F18"/>
    <w:rsid w:val="00153C3A"/>
    <w:rsid w:val="00157315"/>
    <w:rsid w:val="00157698"/>
    <w:rsid w:val="00170858"/>
    <w:rsid w:val="001715C5"/>
    <w:rsid w:val="00171D38"/>
    <w:rsid w:val="00172057"/>
    <w:rsid w:val="0017742B"/>
    <w:rsid w:val="00177AEF"/>
    <w:rsid w:val="00183405"/>
    <w:rsid w:val="00190D06"/>
    <w:rsid w:val="00193F54"/>
    <w:rsid w:val="001A26F8"/>
    <w:rsid w:val="001A3125"/>
    <w:rsid w:val="001B0F59"/>
    <w:rsid w:val="001B25D1"/>
    <w:rsid w:val="001B305E"/>
    <w:rsid w:val="001B5237"/>
    <w:rsid w:val="001C18E7"/>
    <w:rsid w:val="001C5C18"/>
    <w:rsid w:val="001D441C"/>
    <w:rsid w:val="001E54B3"/>
    <w:rsid w:val="001F4C78"/>
    <w:rsid w:val="00201819"/>
    <w:rsid w:val="0020352B"/>
    <w:rsid w:val="00216DA2"/>
    <w:rsid w:val="002233A9"/>
    <w:rsid w:val="0022703B"/>
    <w:rsid w:val="00235977"/>
    <w:rsid w:val="0023636E"/>
    <w:rsid w:val="00236441"/>
    <w:rsid w:val="00240298"/>
    <w:rsid w:val="00243BE1"/>
    <w:rsid w:val="002459CA"/>
    <w:rsid w:val="00253110"/>
    <w:rsid w:val="00265C0C"/>
    <w:rsid w:val="002670AD"/>
    <w:rsid w:val="00272989"/>
    <w:rsid w:val="00277733"/>
    <w:rsid w:val="002857A5"/>
    <w:rsid w:val="0029042B"/>
    <w:rsid w:val="002926AC"/>
    <w:rsid w:val="00293EAA"/>
    <w:rsid w:val="0029493C"/>
    <w:rsid w:val="002954CF"/>
    <w:rsid w:val="002A1CA3"/>
    <w:rsid w:val="002A406D"/>
    <w:rsid w:val="002A7E8F"/>
    <w:rsid w:val="002B5DEE"/>
    <w:rsid w:val="002B76F7"/>
    <w:rsid w:val="002C24DC"/>
    <w:rsid w:val="002C4829"/>
    <w:rsid w:val="002C5000"/>
    <w:rsid w:val="002D27A2"/>
    <w:rsid w:val="002D3B1A"/>
    <w:rsid w:val="002E22BE"/>
    <w:rsid w:val="002E28BF"/>
    <w:rsid w:val="002F5E21"/>
    <w:rsid w:val="002F6E45"/>
    <w:rsid w:val="00304400"/>
    <w:rsid w:val="00305991"/>
    <w:rsid w:val="003312FD"/>
    <w:rsid w:val="00331F8C"/>
    <w:rsid w:val="003414D8"/>
    <w:rsid w:val="003430A6"/>
    <w:rsid w:val="00344B5B"/>
    <w:rsid w:val="00351AD1"/>
    <w:rsid w:val="0036039B"/>
    <w:rsid w:val="00363D44"/>
    <w:rsid w:val="00367390"/>
    <w:rsid w:val="003709BA"/>
    <w:rsid w:val="00372001"/>
    <w:rsid w:val="003722E1"/>
    <w:rsid w:val="003731ED"/>
    <w:rsid w:val="00384176"/>
    <w:rsid w:val="003869F6"/>
    <w:rsid w:val="00393506"/>
    <w:rsid w:val="00396D12"/>
    <w:rsid w:val="00397F63"/>
    <w:rsid w:val="003A2644"/>
    <w:rsid w:val="003A4AD0"/>
    <w:rsid w:val="003B00F7"/>
    <w:rsid w:val="003B2C49"/>
    <w:rsid w:val="003B3EDD"/>
    <w:rsid w:val="003B440C"/>
    <w:rsid w:val="003B476A"/>
    <w:rsid w:val="003B5E9F"/>
    <w:rsid w:val="003D1D62"/>
    <w:rsid w:val="003D55B3"/>
    <w:rsid w:val="003E25EF"/>
    <w:rsid w:val="003E5518"/>
    <w:rsid w:val="003E6A0A"/>
    <w:rsid w:val="003F6389"/>
    <w:rsid w:val="004023EC"/>
    <w:rsid w:val="004106AD"/>
    <w:rsid w:val="004110EC"/>
    <w:rsid w:val="00412A2F"/>
    <w:rsid w:val="00427CFD"/>
    <w:rsid w:val="00436F6E"/>
    <w:rsid w:val="0043781B"/>
    <w:rsid w:val="00440A01"/>
    <w:rsid w:val="00440A9D"/>
    <w:rsid w:val="004444D9"/>
    <w:rsid w:val="004514A7"/>
    <w:rsid w:val="0045273A"/>
    <w:rsid w:val="00452CC9"/>
    <w:rsid w:val="00453A3D"/>
    <w:rsid w:val="004642E5"/>
    <w:rsid w:val="0046491E"/>
    <w:rsid w:val="004654AE"/>
    <w:rsid w:val="00471DD9"/>
    <w:rsid w:val="00476C6E"/>
    <w:rsid w:val="00477D03"/>
    <w:rsid w:val="00493126"/>
    <w:rsid w:val="0049508C"/>
    <w:rsid w:val="004A4EB2"/>
    <w:rsid w:val="004A53F1"/>
    <w:rsid w:val="004B634F"/>
    <w:rsid w:val="004C52AA"/>
    <w:rsid w:val="004C6101"/>
    <w:rsid w:val="004E23A8"/>
    <w:rsid w:val="005011F1"/>
    <w:rsid w:val="00506769"/>
    <w:rsid w:val="00507C1F"/>
    <w:rsid w:val="00513EB2"/>
    <w:rsid w:val="0051676B"/>
    <w:rsid w:val="00517110"/>
    <w:rsid w:val="005208DC"/>
    <w:rsid w:val="005513A2"/>
    <w:rsid w:val="0055721C"/>
    <w:rsid w:val="00557D2A"/>
    <w:rsid w:val="00560B74"/>
    <w:rsid w:val="00562327"/>
    <w:rsid w:val="00571472"/>
    <w:rsid w:val="00581CBB"/>
    <w:rsid w:val="005938CB"/>
    <w:rsid w:val="005959BF"/>
    <w:rsid w:val="005A029A"/>
    <w:rsid w:val="005A407F"/>
    <w:rsid w:val="005B0051"/>
    <w:rsid w:val="005B4E01"/>
    <w:rsid w:val="005C3BE0"/>
    <w:rsid w:val="005D01A1"/>
    <w:rsid w:val="005E338D"/>
    <w:rsid w:val="005E7244"/>
    <w:rsid w:val="005F01AD"/>
    <w:rsid w:val="005F1A60"/>
    <w:rsid w:val="00616F30"/>
    <w:rsid w:val="00627935"/>
    <w:rsid w:val="0063220C"/>
    <w:rsid w:val="00632DAD"/>
    <w:rsid w:val="00634063"/>
    <w:rsid w:val="00644E67"/>
    <w:rsid w:val="00647FF8"/>
    <w:rsid w:val="00653FF9"/>
    <w:rsid w:val="0065454C"/>
    <w:rsid w:val="00660B37"/>
    <w:rsid w:val="00662990"/>
    <w:rsid w:val="006662A7"/>
    <w:rsid w:val="00670E01"/>
    <w:rsid w:val="006725AD"/>
    <w:rsid w:val="00673E05"/>
    <w:rsid w:val="006753AD"/>
    <w:rsid w:val="006756AC"/>
    <w:rsid w:val="00687145"/>
    <w:rsid w:val="0069046C"/>
    <w:rsid w:val="0069436E"/>
    <w:rsid w:val="006B490A"/>
    <w:rsid w:val="006D0520"/>
    <w:rsid w:val="006D2DE1"/>
    <w:rsid w:val="006E262F"/>
    <w:rsid w:val="006E764B"/>
    <w:rsid w:val="006F6591"/>
    <w:rsid w:val="00704487"/>
    <w:rsid w:val="0071040B"/>
    <w:rsid w:val="00710CDF"/>
    <w:rsid w:val="00730563"/>
    <w:rsid w:val="0073241B"/>
    <w:rsid w:val="0073366D"/>
    <w:rsid w:val="0073677B"/>
    <w:rsid w:val="007427F4"/>
    <w:rsid w:val="0074463C"/>
    <w:rsid w:val="00760CAF"/>
    <w:rsid w:val="00761527"/>
    <w:rsid w:val="00774552"/>
    <w:rsid w:val="00774711"/>
    <w:rsid w:val="0077643B"/>
    <w:rsid w:val="0078288E"/>
    <w:rsid w:val="007877B8"/>
    <w:rsid w:val="007A0F2A"/>
    <w:rsid w:val="007A713B"/>
    <w:rsid w:val="007D504A"/>
    <w:rsid w:val="007D5266"/>
    <w:rsid w:val="007F1815"/>
    <w:rsid w:val="007F1DC7"/>
    <w:rsid w:val="007F479B"/>
    <w:rsid w:val="007F4A13"/>
    <w:rsid w:val="007F728C"/>
    <w:rsid w:val="008002FE"/>
    <w:rsid w:val="00801D27"/>
    <w:rsid w:val="00802915"/>
    <w:rsid w:val="00803D91"/>
    <w:rsid w:val="008041C7"/>
    <w:rsid w:val="00817706"/>
    <w:rsid w:val="00822F62"/>
    <w:rsid w:val="0082693F"/>
    <w:rsid w:val="00842147"/>
    <w:rsid w:val="00843E3C"/>
    <w:rsid w:val="00847075"/>
    <w:rsid w:val="00850BF3"/>
    <w:rsid w:val="008527F1"/>
    <w:rsid w:val="00854EEB"/>
    <w:rsid w:val="008564CC"/>
    <w:rsid w:val="00860CAA"/>
    <w:rsid w:val="008718C5"/>
    <w:rsid w:val="00872A5E"/>
    <w:rsid w:val="00872E5C"/>
    <w:rsid w:val="008808C3"/>
    <w:rsid w:val="00881D7B"/>
    <w:rsid w:val="008910C2"/>
    <w:rsid w:val="00892DBB"/>
    <w:rsid w:val="008A7C12"/>
    <w:rsid w:val="008C11D8"/>
    <w:rsid w:val="008C243D"/>
    <w:rsid w:val="008D034A"/>
    <w:rsid w:val="008D2898"/>
    <w:rsid w:val="008E787E"/>
    <w:rsid w:val="008F14DD"/>
    <w:rsid w:val="008F290C"/>
    <w:rsid w:val="00905C4D"/>
    <w:rsid w:val="00906942"/>
    <w:rsid w:val="0091669A"/>
    <w:rsid w:val="00921C20"/>
    <w:rsid w:val="00923452"/>
    <w:rsid w:val="009317DF"/>
    <w:rsid w:val="00932AB1"/>
    <w:rsid w:val="009347FA"/>
    <w:rsid w:val="00934D4C"/>
    <w:rsid w:val="009446F7"/>
    <w:rsid w:val="00947EAC"/>
    <w:rsid w:val="00951A7F"/>
    <w:rsid w:val="00955E50"/>
    <w:rsid w:val="00956227"/>
    <w:rsid w:val="00956738"/>
    <w:rsid w:val="00980B47"/>
    <w:rsid w:val="0098140C"/>
    <w:rsid w:val="00984CB6"/>
    <w:rsid w:val="009860ED"/>
    <w:rsid w:val="0098678B"/>
    <w:rsid w:val="00992102"/>
    <w:rsid w:val="00992183"/>
    <w:rsid w:val="00994B0D"/>
    <w:rsid w:val="009A4832"/>
    <w:rsid w:val="009A5380"/>
    <w:rsid w:val="009A7377"/>
    <w:rsid w:val="009B3EAE"/>
    <w:rsid w:val="009B40D3"/>
    <w:rsid w:val="009B75B9"/>
    <w:rsid w:val="009C0592"/>
    <w:rsid w:val="009D1151"/>
    <w:rsid w:val="009D5CDA"/>
    <w:rsid w:val="009E0103"/>
    <w:rsid w:val="009F0C7B"/>
    <w:rsid w:val="009F51AB"/>
    <w:rsid w:val="00A01A46"/>
    <w:rsid w:val="00A0634C"/>
    <w:rsid w:val="00A10A5A"/>
    <w:rsid w:val="00A1104A"/>
    <w:rsid w:val="00A114DD"/>
    <w:rsid w:val="00A14ED3"/>
    <w:rsid w:val="00A21630"/>
    <w:rsid w:val="00A31A14"/>
    <w:rsid w:val="00A32AFD"/>
    <w:rsid w:val="00A32FFD"/>
    <w:rsid w:val="00A33C8C"/>
    <w:rsid w:val="00A52427"/>
    <w:rsid w:val="00A6168E"/>
    <w:rsid w:val="00A61B30"/>
    <w:rsid w:val="00A702F1"/>
    <w:rsid w:val="00A73FAA"/>
    <w:rsid w:val="00A92C47"/>
    <w:rsid w:val="00A9561D"/>
    <w:rsid w:val="00AA5216"/>
    <w:rsid w:val="00AA7E77"/>
    <w:rsid w:val="00AB6EFA"/>
    <w:rsid w:val="00AB70CE"/>
    <w:rsid w:val="00AB7D53"/>
    <w:rsid w:val="00AD282A"/>
    <w:rsid w:val="00AD299B"/>
    <w:rsid w:val="00AD32D9"/>
    <w:rsid w:val="00AE4CFC"/>
    <w:rsid w:val="00B01E28"/>
    <w:rsid w:val="00B0500A"/>
    <w:rsid w:val="00B10999"/>
    <w:rsid w:val="00B15BDC"/>
    <w:rsid w:val="00B203A7"/>
    <w:rsid w:val="00B225DE"/>
    <w:rsid w:val="00B23780"/>
    <w:rsid w:val="00B27DF2"/>
    <w:rsid w:val="00B33076"/>
    <w:rsid w:val="00B3576E"/>
    <w:rsid w:val="00B430C9"/>
    <w:rsid w:val="00B45125"/>
    <w:rsid w:val="00B47218"/>
    <w:rsid w:val="00B54DB5"/>
    <w:rsid w:val="00B62A30"/>
    <w:rsid w:val="00B7726C"/>
    <w:rsid w:val="00B86A34"/>
    <w:rsid w:val="00B9668D"/>
    <w:rsid w:val="00BA7700"/>
    <w:rsid w:val="00BC3038"/>
    <w:rsid w:val="00BD1898"/>
    <w:rsid w:val="00BD2882"/>
    <w:rsid w:val="00BD54DE"/>
    <w:rsid w:val="00BD6917"/>
    <w:rsid w:val="00BE2FF3"/>
    <w:rsid w:val="00BF517A"/>
    <w:rsid w:val="00BF7351"/>
    <w:rsid w:val="00C10200"/>
    <w:rsid w:val="00C10359"/>
    <w:rsid w:val="00C141BC"/>
    <w:rsid w:val="00C175B6"/>
    <w:rsid w:val="00C2141C"/>
    <w:rsid w:val="00C2492B"/>
    <w:rsid w:val="00C3577C"/>
    <w:rsid w:val="00C36E4E"/>
    <w:rsid w:val="00C37A31"/>
    <w:rsid w:val="00C43A40"/>
    <w:rsid w:val="00C45A2B"/>
    <w:rsid w:val="00C47100"/>
    <w:rsid w:val="00C56D9C"/>
    <w:rsid w:val="00C77F59"/>
    <w:rsid w:val="00C85E39"/>
    <w:rsid w:val="00C907EE"/>
    <w:rsid w:val="00C915F5"/>
    <w:rsid w:val="00C97A92"/>
    <w:rsid w:val="00CA07E3"/>
    <w:rsid w:val="00CA0E0E"/>
    <w:rsid w:val="00CA659E"/>
    <w:rsid w:val="00CA724B"/>
    <w:rsid w:val="00CB037F"/>
    <w:rsid w:val="00CB4AFF"/>
    <w:rsid w:val="00CB651A"/>
    <w:rsid w:val="00CB7E4C"/>
    <w:rsid w:val="00CC6982"/>
    <w:rsid w:val="00CD381A"/>
    <w:rsid w:val="00CD7FDA"/>
    <w:rsid w:val="00CE1430"/>
    <w:rsid w:val="00D10C4B"/>
    <w:rsid w:val="00D1643A"/>
    <w:rsid w:val="00D205D1"/>
    <w:rsid w:val="00D321B5"/>
    <w:rsid w:val="00D32A40"/>
    <w:rsid w:val="00D51EE5"/>
    <w:rsid w:val="00D53722"/>
    <w:rsid w:val="00D53F96"/>
    <w:rsid w:val="00D53FD8"/>
    <w:rsid w:val="00D57E4E"/>
    <w:rsid w:val="00D647EC"/>
    <w:rsid w:val="00D6638A"/>
    <w:rsid w:val="00D84885"/>
    <w:rsid w:val="00D859DF"/>
    <w:rsid w:val="00D91992"/>
    <w:rsid w:val="00D934D8"/>
    <w:rsid w:val="00D93AF3"/>
    <w:rsid w:val="00D943AD"/>
    <w:rsid w:val="00D96F4D"/>
    <w:rsid w:val="00DA0D55"/>
    <w:rsid w:val="00DA2D33"/>
    <w:rsid w:val="00DA715A"/>
    <w:rsid w:val="00DA7C93"/>
    <w:rsid w:val="00DB0012"/>
    <w:rsid w:val="00DE08E0"/>
    <w:rsid w:val="00DE374E"/>
    <w:rsid w:val="00DF0937"/>
    <w:rsid w:val="00DF1C1B"/>
    <w:rsid w:val="00DF204E"/>
    <w:rsid w:val="00E06F6D"/>
    <w:rsid w:val="00E11B4B"/>
    <w:rsid w:val="00E16354"/>
    <w:rsid w:val="00E179B3"/>
    <w:rsid w:val="00E22FB4"/>
    <w:rsid w:val="00E30A86"/>
    <w:rsid w:val="00E30EAE"/>
    <w:rsid w:val="00E33B7E"/>
    <w:rsid w:val="00E37C79"/>
    <w:rsid w:val="00E40594"/>
    <w:rsid w:val="00E41EA4"/>
    <w:rsid w:val="00E43079"/>
    <w:rsid w:val="00E44854"/>
    <w:rsid w:val="00E46CF4"/>
    <w:rsid w:val="00E6546C"/>
    <w:rsid w:val="00E70D9B"/>
    <w:rsid w:val="00E84BF1"/>
    <w:rsid w:val="00E86E00"/>
    <w:rsid w:val="00E91871"/>
    <w:rsid w:val="00E96AD5"/>
    <w:rsid w:val="00E97656"/>
    <w:rsid w:val="00EA556C"/>
    <w:rsid w:val="00EB00A6"/>
    <w:rsid w:val="00EB2331"/>
    <w:rsid w:val="00EC4F64"/>
    <w:rsid w:val="00EC7557"/>
    <w:rsid w:val="00EC76D1"/>
    <w:rsid w:val="00EC7785"/>
    <w:rsid w:val="00ED088C"/>
    <w:rsid w:val="00ED273A"/>
    <w:rsid w:val="00ED3AF2"/>
    <w:rsid w:val="00EE4D0B"/>
    <w:rsid w:val="00EF47A8"/>
    <w:rsid w:val="00EF567A"/>
    <w:rsid w:val="00EF7DED"/>
    <w:rsid w:val="00EF7E58"/>
    <w:rsid w:val="00F00171"/>
    <w:rsid w:val="00F01475"/>
    <w:rsid w:val="00F17641"/>
    <w:rsid w:val="00F17F91"/>
    <w:rsid w:val="00F23723"/>
    <w:rsid w:val="00F26638"/>
    <w:rsid w:val="00F35AC2"/>
    <w:rsid w:val="00F4574E"/>
    <w:rsid w:val="00F557F8"/>
    <w:rsid w:val="00F56959"/>
    <w:rsid w:val="00F6615E"/>
    <w:rsid w:val="00F66B17"/>
    <w:rsid w:val="00F70206"/>
    <w:rsid w:val="00F73B6E"/>
    <w:rsid w:val="00F73D78"/>
    <w:rsid w:val="00F75807"/>
    <w:rsid w:val="00F771D0"/>
    <w:rsid w:val="00F82738"/>
    <w:rsid w:val="00F82A6B"/>
    <w:rsid w:val="00FA0635"/>
    <w:rsid w:val="00FA457C"/>
    <w:rsid w:val="00FA67C2"/>
    <w:rsid w:val="00FB4E79"/>
    <w:rsid w:val="00FC31EA"/>
    <w:rsid w:val="00FC5B3C"/>
    <w:rsid w:val="00FD7094"/>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5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 w:type="paragraph" w:styleId="NormalWeb">
    <w:name w:val="Normal (Web)"/>
    <w:basedOn w:val="Normal"/>
    <w:uiPriority w:val="99"/>
    <w:unhideWhenUsed/>
    <w:rsid w:val="002F5E21"/>
    <w:pPr>
      <w:spacing w:before="100" w:beforeAutospacing="1" w:after="100" w:afterAutospacing="1"/>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 w:type="paragraph" w:styleId="NormalWeb">
    <w:name w:val="Normal (Web)"/>
    <w:basedOn w:val="Normal"/>
    <w:uiPriority w:val="99"/>
    <w:unhideWhenUsed/>
    <w:rsid w:val="002F5E21"/>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384291">
      <w:bodyDiv w:val="1"/>
      <w:marLeft w:val="0"/>
      <w:marRight w:val="0"/>
      <w:marTop w:val="0"/>
      <w:marBottom w:val="0"/>
      <w:divBdr>
        <w:top w:val="none" w:sz="0" w:space="0" w:color="auto"/>
        <w:left w:val="none" w:sz="0" w:space="0" w:color="auto"/>
        <w:bottom w:val="none" w:sz="0" w:space="0" w:color="auto"/>
        <w:right w:val="none" w:sz="0" w:space="0" w:color="auto"/>
      </w:divBdr>
    </w:div>
    <w:div w:id="1348408888">
      <w:bodyDiv w:val="1"/>
      <w:marLeft w:val="0"/>
      <w:marRight w:val="0"/>
      <w:marTop w:val="0"/>
      <w:marBottom w:val="0"/>
      <w:divBdr>
        <w:top w:val="none" w:sz="0" w:space="0" w:color="auto"/>
        <w:left w:val="none" w:sz="0" w:space="0" w:color="auto"/>
        <w:bottom w:val="none" w:sz="0" w:space="0" w:color="auto"/>
        <w:right w:val="none" w:sz="0" w:space="0" w:color="auto"/>
      </w:divBdr>
      <w:divsChild>
        <w:div w:id="526022363">
          <w:marLeft w:val="0"/>
          <w:marRight w:val="0"/>
          <w:marTop w:val="0"/>
          <w:marBottom w:val="0"/>
          <w:divBdr>
            <w:top w:val="none" w:sz="0" w:space="0" w:color="auto"/>
            <w:left w:val="none" w:sz="0" w:space="0" w:color="auto"/>
            <w:bottom w:val="none" w:sz="0" w:space="0" w:color="auto"/>
            <w:right w:val="none" w:sz="0" w:space="0" w:color="auto"/>
          </w:divBdr>
          <w:divsChild>
            <w:div w:id="52698055">
              <w:marLeft w:val="0"/>
              <w:marRight w:val="0"/>
              <w:marTop w:val="0"/>
              <w:marBottom w:val="0"/>
              <w:divBdr>
                <w:top w:val="none" w:sz="0" w:space="0" w:color="auto"/>
                <w:left w:val="none" w:sz="0" w:space="0" w:color="auto"/>
                <w:bottom w:val="none" w:sz="0" w:space="0" w:color="auto"/>
                <w:right w:val="none" w:sz="0" w:space="0" w:color="auto"/>
              </w:divBdr>
              <w:divsChild>
                <w:div w:id="125005421">
                  <w:marLeft w:val="0"/>
                  <w:marRight w:val="0"/>
                  <w:marTop w:val="0"/>
                  <w:marBottom w:val="0"/>
                  <w:divBdr>
                    <w:top w:val="none" w:sz="0" w:space="0" w:color="auto"/>
                    <w:left w:val="none" w:sz="0" w:space="0" w:color="auto"/>
                    <w:bottom w:val="none" w:sz="0" w:space="0" w:color="auto"/>
                    <w:right w:val="none" w:sz="0" w:space="0" w:color="auto"/>
                  </w:divBdr>
                  <w:divsChild>
                    <w:div w:id="517424700">
                      <w:marLeft w:val="0"/>
                      <w:marRight w:val="0"/>
                      <w:marTop w:val="0"/>
                      <w:marBottom w:val="0"/>
                      <w:divBdr>
                        <w:top w:val="none" w:sz="0" w:space="0" w:color="auto"/>
                        <w:left w:val="none" w:sz="0" w:space="0" w:color="auto"/>
                        <w:bottom w:val="none" w:sz="0" w:space="0" w:color="auto"/>
                        <w:right w:val="none" w:sz="0" w:space="0" w:color="auto"/>
                      </w:divBdr>
                      <w:divsChild>
                        <w:div w:id="1169371474">
                          <w:marLeft w:val="0"/>
                          <w:marRight w:val="0"/>
                          <w:marTop w:val="0"/>
                          <w:marBottom w:val="0"/>
                          <w:divBdr>
                            <w:top w:val="none" w:sz="0" w:space="0" w:color="auto"/>
                            <w:left w:val="none" w:sz="0" w:space="0" w:color="auto"/>
                            <w:bottom w:val="none" w:sz="0" w:space="0" w:color="auto"/>
                            <w:right w:val="none" w:sz="0" w:space="0" w:color="auto"/>
                          </w:divBdr>
                          <w:divsChild>
                            <w:div w:id="895046760">
                              <w:marLeft w:val="15"/>
                              <w:marRight w:val="195"/>
                              <w:marTop w:val="0"/>
                              <w:marBottom w:val="0"/>
                              <w:divBdr>
                                <w:top w:val="none" w:sz="0" w:space="0" w:color="auto"/>
                                <w:left w:val="none" w:sz="0" w:space="0" w:color="auto"/>
                                <w:bottom w:val="none" w:sz="0" w:space="0" w:color="auto"/>
                                <w:right w:val="none" w:sz="0" w:space="0" w:color="auto"/>
                              </w:divBdr>
                              <w:divsChild>
                                <w:div w:id="1392921974">
                                  <w:marLeft w:val="0"/>
                                  <w:marRight w:val="0"/>
                                  <w:marTop w:val="0"/>
                                  <w:marBottom w:val="0"/>
                                  <w:divBdr>
                                    <w:top w:val="none" w:sz="0" w:space="0" w:color="auto"/>
                                    <w:left w:val="none" w:sz="0" w:space="0" w:color="auto"/>
                                    <w:bottom w:val="none" w:sz="0" w:space="0" w:color="auto"/>
                                    <w:right w:val="none" w:sz="0" w:space="0" w:color="auto"/>
                                  </w:divBdr>
                                  <w:divsChild>
                                    <w:div w:id="60644884">
                                      <w:marLeft w:val="0"/>
                                      <w:marRight w:val="0"/>
                                      <w:marTop w:val="0"/>
                                      <w:marBottom w:val="0"/>
                                      <w:divBdr>
                                        <w:top w:val="none" w:sz="0" w:space="0" w:color="auto"/>
                                        <w:left w:val="none" w:sz="0" w:space="0" w:color="auto"/>
                                        <w:bottom w:val="none" w:sz="0" w:space="0" w:color="auto"/>
                                        <w:right w:val="none" w:sz="0" w:space="0" w:color="auto"/>
                                      </w:divBdr>
                                      <w:divsChild>
                                        <w:div w:id="1173178820">
                                          <w:marLeft w:val="0"/>
                                          <w:marRight w:val="0"/>
                                          <w:marTop w:val="0"/>
                                          <w:marBottom w:val="0"/>
                                          <w:divBdr>
                                            <w:top w:val="none" w:sz="0" w:space="0" w:color="auto"/>
                                            <w:left w:val="none" w:sz="0" w:space="0" w:color="auto"/>
                                            <w:bottom w:val="none" w:sz="0" w:space="0" w:color="auto"/>
                                            <w:right w:val="none" w:sz="0" w:space="0" w:color="auto"/>
                                          </w:divBdr>
                                          <w:divsChild>
                                            <w:div w:id="2049908593">
                                              <w:marLeft w:val="0"/>
                                              <w:marRight w:val="0"/>
                                              <w:marTop w:val="0"/>
                                              <w:marBottom w:val="0"/>
                                              <w:divBdr>
                                                <w:top w:val="none" w:sz="0" w:space="0" w:color="auto"/>
                                                <w:left w:val="none" w:sz="0" w:space="0" w:color="auto"/>
                                                <w:bottom w:val="none" w:sz="0" w:space="0" w:color="auto"/>
                                                <w:right w:val="none" w:sz="0" w:space="0" w:color="auto"/>
                                              </w:divBdr>
                                              <w:divsChild>
                                                <w:div w:id="339940196">
                                                  <w:marLeft w:val="0"/>
                                                  <w:marRight w:val="0"/>
                                                  <w:marTop w:val="0"/>
                                                  <w:marBottom w:val="0"/>
                                                  <w:divBdr>
                                                    <w:top w:val="none" w:sz="0" w:space="0" w:color="auto"/>
                                                    <w:left w:val="none" w:sz="0" w:space="0" w:color="auto"/>
                                                    <w:bottom w:val="none" w:sz="0" w:space="0" w:color="auto"/>
                                                    <w:right w:val="none" w:sz="0" w:space="0" w:color="auto"/>
                                                  </w:divBdr>
                                                  <w:divsChild>
                                                    <w:div w:id="1917863591">
                                                      <w:marLeft w:val="0"/>
                                                      <w:marRight w:val="0"/>
                                                      <w:marTop w:val="0"/>
                                                      <w:marBottom w:val="0"/>
                                                      <w:divBdr>
                                                        <w:top w:val="none" w:sz="0" w:space="0" w:color="auto"/>
                                                        <w:left w:val="none" w:sz="0" w:space="0" w:color="auto"/>
                                                        <w:bottom w:val="none" w:sz="0" w:space="0" w:color="auto"/>
                                                        <w:right w:val="none" w:sz="0" w:space="0" w:color="auto"/>
                                                      </w:divBdr>
                                                      <w:divsChild>
                                                        <w:div w:id="1555045811">
                                                          <w:marLeft w:val="0"/>
                                                          <w:marRight w:val="0"/>
                                                          <w:marTop w:val="0"/>
                                                          <w:marBottom w:val="0"/>
                                                          <w:divBdr>
                                                            <w:top w:val="none" w:sz="0" w:space="0" w:color="auto"/>
                                                            <w:left w:val="none" w:sz="0" w:space="0" w:color="auto"/>
                                                            <w:bottom w:val="none" w:sz="0" w:space="0" w:color="auto"/>
                                                            <w:right w:val="none" w:sz="0" w:space="0" w:color="auto"/>
                                                          </w:divBdr>
                                                          <w:divsChild>
                                                            <w:div w:id="1581938922">
                                                              <w:marLeft w:val="0"/>
                                                              <w:marRight w:val="0"/>
                                                              <w:marTop w:val="0"/>
                                                              <w:marBottom w:val="0"/>
                                                              <w:divBdr>
                                                                <w:top w:val="none" w:sz="0" w:space="0" w:color="auto"/>
                                                                <w:left w:val="none" w:sz="0" w:space="0" w:color="auto"/>
                                                                <w:bottom w:val="none" w:sz="0" w:space="0" w:color="auto"/>
                                                                <w:right w:val="none" w:sz="0" w:space="0" w:color="auto"/>
                                                              </w:divBdr>
                                                              <w:divsChild>
                                                                <w:div w:id="861433336">
                                                                  <w:marLeft w:val="0"/>
                                                                  <w:marRight w:val="0"/>
                                                                  <w:marTop w:val="0"/>
                                                                  <w:marBottom w:val="0"/>
                                                                  <w:divBdr>
                                                                    <w:top w:val="none" w:sz="0" w:space="0" w:color="auto"/>
                                                                    <w:left w:val="none" w:sz="0" w:space="0" w:color="auto"/>
                                                                    <w:bottom w:val="none" w:sz="0" w:space="0" w:color="auto"/>
                                                                    <w:right w:val="none" w:sz="0" w:space="0" w:color="auto"/>
                                                                  </w:divBdr>
                                                                  <w:divsChild>
                                                                    <w:div w:id="1490167912">
                                                                      <w:marLeft w:val="405"/>
                                                                      <w:marRight w:val="0"/>
                                                                      <w:marTop w:val="0"/>
                                                                      <w:marBottom w:val="0"/>
                                                                      <w:divBdr>
                                                                        <w:top w:val="none" w:sz="0" w:space="0" w:color="auto"/>
                                                                        <w:left w:val="none" w:sz="0" w:space="0" w:color="auto"/>
                                                                        <w:bottom w:val="none" w:sz="0" w:space="0" w:color="auto"/>
                                                                        <w:right w:val="none" w:sz="0" w:space="0" w:color="auto"/>
                                                                      </w:divBdr>
                                                                      <w:divsChild>
                                                                        <w:div w:id="720253087">
                                                                          <w:marLeft w:val="0"/>
                                                                          <w:marRight w:val="0"/>
                                                                          <w:marTop w:val="0"/>
                                                                          <w:marBottom w:val="0"/>
                                                                          <w:divBdr>
                                                                            <w:top w:val="none" w:sz="0" w:space="0" w:color="auto"/>
                                                                            <w:left w:val="none" w:sz="0" w:space="0" w:color="auto"/>
                                                                            <w:bottom w:val="none" w:sz="0" w:space="0" w:color="auto"/>
                                                                            <w:right w:val="none" w:sz="0" w:space="0" w:color="auto"/>
                                                                          </w:divBdr>
                                                                          <w:divsChild>
                                                                            <w:div w:id="142818036">
                                                                              <w:marLeft w:val="0"/>
                                                                              <w:marRight w:val="0"/>
                                                                              <w:marTop w:val="0"/>
                                                                              <w:marBottom w:val="0"/>
                                                                              <w:divBdr>
                                                                                <w:top w:val="none" w:sz="0" w:space="0" w:color="auto"/>
                                                                                <w:left w:val="none" w:sz="0" w:space="0" w:color="auto"/>
                                                                                <w:bottom w:val="none" w:sz="0" w:space="0" w:color="auto"/>
                                                                                <w:right w:val="none" w:sz="0" w:space="0" w:color="auto"/>
                                                                              </w:divBdr>
                                                                              <w:divsChild>
                                                                                <w:div w:id="912085939">
                                                                                  <w:marLeft w:val="0"/>
                                                                                  <w:marRight w:val="0"/>
                                                                                  <w:marTop w:val="0"/>
                                                                                  <w:marBottom w:val="0"/>
                                                                                  <w:divBdr>
                                                                                    <w:top w:val="none" w:sz="0" w:space="0" w:color="auto"/>
                                                                                    <w:left w:val="none" w:sz="0" w:space="0" w:color="auto"/>
                                                                                    <w:bottom w:val="none" w:sz="0" w:space="0" w:color="auto"/>
                                                                                    <w:right w:val="none" w:sz="0" w:space="0" w:color="auto"/>
                                                                                  </w:divBdr>
                                                                                  <w:divsChild>
                                                                                    <w:div w:id="1322857277">
                                                                                      <w:marLeft w:val="0"/>
                                                                                      <w:marRight w:val="0"/>
                                                                                      <w:marTop w:val="0"/>
                                                                                      <w:marBottom w:val="0"/>
                                                                                      <w:divBdr>
                                                                                        <w:top w:val="none" w:sz="0" w:space="0" w:color="auto"/>
                                                                                        <w:left w:val="none" w:sz="0" w:space="0" w:color="auto"/>
                                                                                        <w:bottom w:val="none" w:sz="0" w:space="0" w:color="auto"/>
                                                                                        <w:right w:val="none" w:sz="0" w:space="0" w:color="auto"/>
                                                                                      </w:divBdr>
                                                                                      <w:divsChild>
                                                                                        <w:div w:id="1031344915">
                                                                                          <w:marLeft w:val="0"/>
                                                                                          <w:marRight w:val="0"/>
                                                                                          <w:marTop w:val="0"/>
                                                                                          <w:marBottom w:val="0"/>
                                                                                          <w:divBdr>
                                                                                            <w:top w:val="none" w:sz="0" w:space="0" w:color="auto"/>
                                                                                            <w:left w:val="none" w:sz="0" w:space="0" w:color="auto"/>
                                                                                            <w:bottom w:val="none" w:sz="0" w:space="0" w:color="auto"/>
                                                                                            <w:right w:val="none" w:sz="0" w:space="0" w:color="auto"/>
                                                                                          </w:divBdr>
                                                                                          <w:divsChild>
                                                                                            <w:div w:id="1395424029">
                                                                                              <w:marLeft w:val="0"/>
                                                                                              <w:marRight w:val="0"/>
                                                                                              <w:marTop w:val="0"/>
                                                                                              <w:marBottom w:val="0"/>
                                                                                              <w:divBdr>
                                                                                                <w:top w:val="none" w:sz="0" w:space="0" w:color="auto"/>
                                                                                                <w:left w:val="none" w:sz="0" w:space="0" w:color="auto"/>
                                                                                                <w:bottom w:val="none" w:sz="0" w:space="0" w:color="auto"/>
                                                                                                <w:right w:val="none" w:sz="0" w:space="0" w:color="auto"/>
                                                                                              </w:divBdr>
                                                                                              <w:divsChild>
                                                                                                <w:div w:id="1481146099">
                                                                                                  <w:marLeft w:val="0"/>
                                                                                                  <w:marRight w:val="0"/>
                                                                                                  <w:marTop w:val="0"/>
                                                                                                  <w:marBottom w:val="0"/>
                                                                                                  <w:divBdr>
                                                                                                    <w:top w:val="none" w:sz="0" w:space="0" w:color="auto"/>
                                                                                                    <w:left w:val="single" w:sz="12" w:space="8" w:color="auto"/>
                                                                                                    <w:bottom w:val="none" w:sz="0" w:space="0" w:color="auto"/>
                                                                                                    <w:right w:val="none" w:sz="0" w:space="0" w:color="auto"/>
                                                                                                  </w:divBdr>
                                                                                                  <w:divsChild>
                                                                                                    <w:div w:id="1534464120">
                                                                                                      <w:marLeft w:val="0"/>
                                                                                                      <w:marRight w:val="0"/>
                                                                                                      <w:marTop w:val="0"/>
                                                                                                      <w:marBottom w:val="0"/>
                                                                                                      <w:divBdr>
                                                                                                        <w:top w:val="none" w:sz="0" w:space="0" w:color="auto"/>
                                                                                                        <w:left w:val="none" w:sz="0" w:space="0" w:color="auto"/>
                                                                                                        <w:bottom w:val="none" w:sz="0" w:space="0" w:color="auto"/>
                                                                                                        <w:right w:val="none" w:sz="0" w:space="0" w:color="auto"/>
                                                                                                      </w:divBdr>
                                                                                                      <w:divsChild>
                                                                                                        <w:div w:id="244727471">
                                                                                                          <w:marLeft w:val="0"/>
                                                                                                          <w:marRight w:val="0"/>
                                                                                                          <w:marTop w:val="0"/>
                                                                                                          <w:marBottom w:val="0"/>
                                                                                                          <w:divBdr>
                                                                                                            <w:top w:val="none" w:sz="0" w:space="0" w:color="auto"/>
                                                                                                            <w:left w:val="none" w:sz="0" w:space="0" w:color="auto"/>
                                                                                                            <w:bottom w:val="none" w:sz="0" w:space="0" w:color="auto"/>
                                                                                                            <w:right w:val="none" w:sz="0" w:space="0" w:color="auto"/>
                                                                                                          </w:divBdr>
                                                                                                          <w:divsChild>
                                                                                                            <w:div w:id="1775784299">
                                                                                                              <w:marLeft w:val="0"/>
                                                                                                              <w:marRight w:val="0"/>
                                                                                                              <w:marTop w:val="0"/>
                                                                                                              <w:marBottom w:val="0"/>
                                                                                                              <w:divBdr>
                                                                                                                <w:top w:val="none" w:sz="0" w:space="0" w:color="auto"/>
                                                                                                                <w:left w:val="none" w:sz="0" w:space="0" w:color="auto"/>
                                                                                                                <w:bottom w:val="none" w:sz="0" w:space="0" w:color="auto"/>
                                                                                                                <w:right w:val="none" w:sz="0" w:space="0" w:color="auto"/>
                                                                                                              </w:divBdr>
                                                                                                              <w:divsChild>
                                                                                                                <w:div w:id="315913700">
                                                                                                                  <w:marLeft w:val="0"/>
                                                                                                                  <w:marRight w:val="0"/>
                                                                                                                  <w:marTop w:val="0"/>
                                                                                                                  <w:marBottom w:val="0"/>
                                                                                                                  <w:divBdr>
                                                                                                                    <w:top w:val="none" w:sz="0" w:space="0" w:color="auto"/>
                                                                                                                    <w:left w:val="none" w:sz="0" w:space="0" w:color="auto"/>
                                                                                                                    <w:bottom w:val="none" w:sz="0" w:space="0" w:color="auto"/>
                                                                                                                    <w:right w:val="none" w:sz="0" w:space="0" w:color="auto"/>
                                                                                                                  </w:divBdr>
                                                                                                                  <w:divsChild>
                                                                                                                    <w:div w:id="659428769">
                                                                                                                      <w:marLeft w:val="0"/>
                                                                                                                      <w:marRight w:val="0"/>
                                                                                                                      <w:marTop w:val="0"/>
                                                                                                                      <w:marBottom w:val="0"/>
                                                                                                                      <w:divBdr>
                                                                                                                        <w:top w:val="none" w:sz="0" w:space="0" w:color="auto"/>
                                                                                                                        <w:left w:val="none" w:sz="0" w:space="0" w:color="auto"/>
                                                                                                                        <w:bottom w:val="none" w:sz="0" w:space="0" w:color="auto"/>
                                                                                                                        <w:right w:val="none" w:sz="0" w:space="0" w:color="auto"/>
                                                                                                                      </w:divBdr>
                                                                                                                    </w:div>
                                                                                                                    <w:div w:id="1323237675">
                                                                                                                      <w:marLeft w:val="720"/>
                                                                                                                      <w:marRight w:val="0"/>
                                                                                                                      <w:marTop w:val="0"/>
                                                                                                                      <w:marBottom w:val="0"/>
                                                                                                                      <w:divBdr>
                                                                                                                        <w:top w:val="none" w:sz="0" w:space="0" w:color="auto"/>
                                                                                                                        <w:left w:val="none" w:sz="0" w:space="0" w:color="auto"/>
                                                                                                                        <w:bottom w:val="none" w:sz="0" w:space="0" w:color="auto"/>
                                                                                                                        <w:right w:val="none" w:sz="0" w:space="0" w:color="auto"/>
                                                                                                                      </w:divBdr>
                                                                                                                    </w:div>
                                                                                                                    <w:div w:id="1178273279">
                                                                                                                      <w:marLeft w:val="720"/>
                                                                                                                      <w:marRight w:val="0"/>
                                                                                                                      <w:marTop w:val="0"/>
                                                                                                                      <w:marBottom w:val="0"/>
                                                                                                                      <w:divBdr>
                                                                                                                        <w:top w:val="none" w:sz="0" w:space="0" w:color="auto"/>
                                                                                                                        <w:left w:val="none" w:sz="0" w:space="0" w:color="auto"/>
                                                                                                                        <w:bottom w:val="none" w:sz="0" w:space="0" w:color="auto"/>
                                                                                                                        <w:right w:val="none" w:sz="0" w:space="0" w:color="auto"/>
                                                                                                                      </w:divBdr>
                                                                                                                    </w:div>
                                                                                                                    <w:div w:id="263848413">
                                                                                                                      <w:marLeft w:val="720"/>
                                                                                                                      <w:marRight w:val="0"/>
                                                                                                                      <w:marTop w:val="0"/>
                                                                                                                      <w:marBottom w:val="0"/>
                                                                                                                      <w:divBdr>
                                                                                                                        <w:top w:val="none" w:sz="0" w:space="0" w:color="auto"/>
                                                                                                                        <w:left w:val="none" w:sz="0" w:space="0" w:color="auto"/>
                                                                                                                        <w:bottom w:val="none" w:sz="0" w:space="0" w:color="auto"/>
                                                                                                                        <w:right w:val="none" w:sz="0" w:space="0" w:color="auto"/>
                                                                                                                      </w:divBdr>
                                                                                                                    </w:div>
                                                                                                                    <w:div w:id="331877811">
                                                                                                                      <w:marLeft w:val="720"/>
                                                                                                                      <w:marRight w:val="0"/>
                                                                                                                      <w:marTop w:val="0"/>
                                                                                                                      <w:marBottom w:val="0"/>
                                                                                                                      <w:divBdr>
                                                                                                                        <w:top w:val="none" w:sz="0" w:space="0" w:color="auto"/>
                                                                                                                        <w:left w:val="none" w:sz="0" w:space="0" w:color="auto"/>
                                                                                                                        <w:bottom w:val="none" w:sz="0" w:space="0" w:color="auto"/>
                                                                                                                        <w:right w:val="none" w:sz="0" w:space="0" w:color="auto"/>
                                                                                                                      </w:divBdr>
                                                                                                                    </w:div>
                                                                                                                    <w:div w:id="372073182">
                                                                                                                      <w:marLeft w:val="720"/>
                                                                                                                      <w:marRight w:val="0"/>
                                                                                                                      <w:marTop w:val="0"/>
                                                                                                                      <w:marBottom w:val="0"/>
                                                                                                                      <w:divBdr>
                                                                                                                        <w:top w:val="none" w:sz="0" w:space="0" w:color="auto"/>
                                                                                                                        <w:left w:val="none" w:sz="0" w:space="0" w:color="auto"/>
                                                                                                                        <w:bottom w:val="none" w:sz="0" w:space="0" w:color="auto"/>
                                                                                                                        <w:right w:val="none" w:sz="0" w:space="0" w:color="auto"/>
                                                                                                                      </w:divBdr>
                                                                                                                    </w:div>
                                                                                                                    <w:div w:id="1947469064">
                                                                                                                      <w:marLeft w:val="720"/>
                                                                                                                      <w:marRight w:val="0"/>
                                                                                                                      <w:marTop w:val="0"/>
                                                                                                                      <w:marBottom w:val="0"/>
                                                                                                                      <w:divBdr>
                                                                                                                        <w:top w:val="none" w:sz="0" w:space="0" w:color="auto"/>
                                                                                                                        <w:left w:val="none" w:sz="0" w:space="0" w:color="auto"/>
                                                                                                                        <w:bottom w:val="none" w:sz="0" w:space="0" w:color="auto"/>
                                                                                                                        <w:right w:val="none" w:sz="0" w:space="0" w:color="auto"/>
                                                                                                                      </w:divBdr>
                                                                                                                    </w:div>
                                                                                                                    <w:div w:id="45493267">
                                                                                                                      <w:marLeft w:val="720"/>
                                                                                                                      <w:marRight w:val="0"/>
                                                                                                                      <w:marTop w:val="0"/>
                                                                                                                      <w:marBottom w:val="0"/>
                                                                                                                      <w:divBdr>
                                                                                                                        <w:top w:val="none" w:sz="0" w:space="0" w:color="auto"/>
                                                                                                                        <w:left w:val="none" w:sz="0" w:space="0" w:color="auto"/>
                                                                                                                        <w:bottom w:val="none" w:sz="0" w:space="0" w:color="auto"/>
                                                                                                                        <w:right w:val="none" w:sz="0" w:space="0" w:color="auto"/>
                                                                                                                      </w:divBdr>
                                                                                                                    </w:div>
                                                                                                                    <w:div w:id="205476786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79754">
      <w:bodyDiv w:val="1"/>
      <w:marLeft w:val="0"/>
      <w:marRight w:val="0"/>
      <w:marTop w:val="0"/>
      <w:marBottom w:val="0"/>
      <w:divBdr>
        <w:top w:val="none" w:sz="0" w:space="0" w:color="auto"/>
        <w:left w:val="none" w:sz="0" w:space="0" w:color="auto"/>
        <w:bottom w:val="none" w:sz="0" w:space="0" w:color="auto"/>
        <w:right w:val="none" w:sz="0" w:space="0" w:color="auto"/>
      </w:divBdr>
      <w:divsChild>
        <w:div w:id="528421695">
          <w:marLeft w:val="0"/>
          <w:marRight w:val="0"/>
          <w:marTop w:val="0"/>
          <w:marBottom w:val="0"/>
          <w:divBdr>
            <w:top w:val="none" w:sz="0" w:space="0" w:color="auto"/>
            <w:left w:val="none" w:sz="0" w:space="0" w:color="auto"/>
            <w:bottom w:val="none" w:sz="0" w:space="0" w:color="auto"/>
            <w:right w:val="none" w:sz="0" w:space="0" w:color="auto"/>
          </w:divBdr>
          <w:divsChild>
            <w:div w:id="836456184">
              <w:marLeft w:val="0"/>
              <w:marRight w:val="0"/>
              <w:marTop w:val="0"/>
              <w:marBottom w:val="0"/>
              <w:divBdr>
                <w:top w:val="none" w:sz="0" w:space="0" w:color="auto"/>
                <w:left w:val="none" w:sz="0" w:space="0" w:color="auto"/>
                <w:bottom w:val="none" w:sz="0" w:space="0" w:color="auto"/>
                <w:right w:val="none" w:sz="0" w:space="0" w:color="auto"/>
              </w:divBdr>
              <w:divsChild>
                <w:div w:id="1706521352">
                  <w:marLeft w:val="0"/>
                  <w:marRight w:val="0"/>
                  <w:marTop w:val="0"/>
                  <w:marBottom w:val="0"/>
                  <w:divBdr>
                    <w:top w:val="none" w:sz="0" w:space="0" w:color="auto"/>
                    <w:left w:val="none" w:sz="0" w:space="0" w:color="auto"/>
                    <w:bottom w:val="none" w:sz="0" w:space="0" w:color="auto"/>
                    <w:right w:val="none" w:sz="0" w:space="0" w:color="auto"/>
                  </w:divBdr>
                  <w:divsChild>
                    <w:div w:id="259146943">
                      <w:marLeft w:val="0"/>
                      <w:marRight w:val="0"/>
                      <w:marTop w:val="0"/>
                      <w:marBottom w:val="0"/>
                      <w:divBdr>
                        <w:top w:val="none" w:sz="0" w:space="0" w:color="auto"/>
                        <w:left w:val="none" w:sz="0" w:space="0" w:color="auto"/>
                        <w:bottom w:val="none" w:sz="0" w:space="0" w:color="auto"/>
                        <w:right w:val="none" w:sz="0" w:space="0" w:color="auto"/>
                      </w:divBdr>
                      <w:divsChild>
                        <w:div w:id="223877996">
                          <w:marLeft w:val="0"/>
                          <w:marRight w:val="0"/>
                          <w:marTop w:val="0"/>
                          <w:marBottom w:val="0"/>
                          <w:divBdr>
                            <w:top w:val="none" w:sz="0" w:space="0" w:color="auto"/>
                            <w:left w:val="none" w:sz="0" w:space="0" w:color="auto"/>
                            <w:bottom w:val="none" w:sz="0" w:space="0" w:color="auto"/>
                            <w:right w:val="none" w:sz="0" w:space="0" w:color="auto"/>
                          </w:divBdr>
                          <w:divsChild>
                            <w:div w:id="1773239282">
                              <w:marLeft w:val="15"/>
                              <w:marRight w:val="195"/>
                              <w:marTop w:val="0"/>
                              <w:marBottom w:val="0"/>
                              <w:divBdr>
                                <w:top w:val="none" w:sz="0" w:space="0" w:color="auto"/>
                                <w:left w:val="none" w:sz="0" w:space="0" w:color="auto"/>
                                <w:bottom w:val="none" w:sz="0" w:space="0" w:color="auto"/>
                                <w:right w:val="none" w:sz="0" w:space="0" w:color="auto"/>
                              </w:divBdr>
                              <w:divsChild>
                                <w:div w:id="2104371873">
                                  <w:marLeft w:val="0"/>
                                  <w:marRight w:val="0"/>
                                  <w:marTop w:val="0"/>
                                  <w:marBottom w:val="0"/>
                                  <w:divBdr>
                                    <w:top w:val="none" w:sz="0" w:space="0" w:color="auto"/>
                                    <w:left w:val="none" w:sz="0" w:space="0" w:color="auto"/>
                                    <w:bottom w:val="none" w:sz="0" w:space="0" w:color="auto"/>
                                    <w:right w:val="none" w:sz="0" w:space="0" w:color="auto"/>
                                  </w:divBdr>
                                  <w:divsChild>
                                    <w:div w:id="228423431">
                                      <w:marLeft w:val="0"/>
                                      <w:marRight w:val="0"/>
                                      <w:marTop w:val="0"/>
                                      <w:marBottom w:val="0"/>
                                      <w:divBdr>
                                        <w:top w:val="none" w:sz="0" w:space="0" w:color="auto"/>
                                        <w:left w:val="none" w:sz="0" w:space="0" w:color="auto"/>
                                        <w:bottom w:val="none" w:sz="0" w:space="0" w:color="auto"/>
                                        <w:right w:val="none" w:sz="0" w:space="0" w:color="auto"/>
                                      </w:divBdr>
                                      <w:divsChild>
                                        <w:div w:id="446237544">
                                          <w:marLeft w:val="0"/>
                                          <w:marRight w:val="0"/>
                                          <w:marTop w:val="0"/>
                                          <w:marBottom w:val="0"/>
                                          <w:divBdr>
                                            <w:top w:val="none" w:sz="0" w:space="0" w:color="auto"/>
                                            <w:left w:val="none" w:sz="0" w:space="0" w:color="auto"/>
                                            <w:bottom w:val="none" w:sz="0" w:space="0" w:color="auto"/>
                                            <w:right w:val="none" w:sz="0" w:space="0" w:color="auto"/>
                                          </w:divBdr>
                                          <w:divsChild>
                                            <w:div w:id="710038771">
                                              <w:marLeft w:val="0"/>
                                              <w:marRight w:val="0"/>
                                              <w:marTop w:val="0"/>
                                              <w:marBottom w:val="0"/>
                                              <w:divBdr>
                                                <w:top w:val="none" w:sz="0" w:space="0" w:color="auto"/>
                                                <w:left w:val="none" w:sz="0" w:space="0" w:color="auto"/>
                                                <w:bottom w:val="none" w:sz="0" w:space="0" w:color="auto"/>
                                                <w:right w:val="none" w:sz="0" w:space="0" w:color="auto"/>
                                              </w:divBdr>
                                              <w:divsChild>
                                                <w:div w:id="89740729">
                                                  <w:marLeft w:val="0"/>
                                                  <w:marRight w:val="0"/>
                                                  <w:marTop w:val="0"/>
                                                  <w:marBottom w:val="0"/>
                                                  <w:divBdr>
                                                    <w:top w:val="none" w:sz="0" w:space="0" w:color="auto"/>
                                                    <w:left w:val="none" w:sz="0" w:space="0" w:color="auto"/>
                                                    <w:bottom w:val="none" w:sz="0" w:space="0" w:color="auto"/>
                                                    <w:right w:val="none" w:sz="0" w:space="0" w:color="auto"/>
                                                  </w:divBdr>
                                                  <w:divsChild>
                                                    <w:div w:id="952636037">
                                                      <w:marLeft w:val="0"/>
                                                      <w:marRight w:val="0"/>
                                                      <w:marTop w:val="0"/>
                                                      <w:marBottom w:val="0"/>
                                                      <w:divBdr>
                                                        <w:top w:val="none" w:sz="0" w:space="0" w:color="auto"/>
                                                        <w:left w:val="none" w:sz="0" w:space="0" w:color="auto"/>
                                                        <w:bottom w:val="none" w:sz="0" w:space="0" w:color="auto"/>
                                                        <w:right w:val="none" w:sz="0" w:space="0" w:color="auto"/>
                                                      </w:divBdr>
                                                      <w:divsChild>
                                                        <w:div w:id="523446306">
                                                          <w:marLeft w:val="0"/>
                                                          <w:marRight w:val="0"/>
                                                          <w:marTop w:val="0"/>
                                                          <w:marBottom w:val="0"/>
                                                          <w:divBdr>
                                                            <w:top w:val="none" w:sz="0" w:space="0" w:color="auto"/>
                                                            <w:left w:val="none" w:sz="0" w:space="0" w:color="auto"/>
                                                            <w:bottom w:val="none" w:sz="0" w:space="0" w:color="auto"/>
                                                            <w:right w:val="none" w:sz="0" w:space="0" w:color="auto"/>
                                                          </w:divBdr>
                                                          <w:divsChild>
                                                            <w:div w:id="420836404">
                                                              <w:marLeft w:val="0"/>
                                                              <w:marRight w:val="0"/>
                                                              <w:marTop w:val="0"/>
                                                              <w:marBottom w:val="0"/>
                                                              <w:divBdr>
                                                                <w:top w:val="none" w:sz="0" w:space="0" w:color="auto"/>
                                                                <w:left w:val="none" w:sz="0" w:space="0" w:color="auto"/>
                                                                <w:bottom w:val="none" w:sz="0" w:space="0" w:color="auto"/>
                                                                <w:right w:val="none" w:sz="0" w:space="0" w:color="auto"/>
                                                              </w:divBdr>
                                                              <w:divsChild>
                                                                <w:div w:id="1117679561">
                                                                  <w:marLeft w:val="0"/>
                                                                  <w:marRight w:val="0"/>
                                                                  <w:marTop w:val="0"/>
                                                                  <w:marBottom w:val="0"/>
                                                                  <w:divBdr>
                                                                    <w:top w:val="none" w:sz="0" w:space="0" w:color="auto"/>
                                                                    <w:left w:val="none" w:sz="0" w:space="0" w:color="auto"/>
                                                                    <w:bottom w:val="none" w:sz="0" w:space="0" w:color="auto"/>
                                                                    <w:right w:val="none" w:sz="0" w:space="0" w:color="auto"/>
                                                                  </w:divBdr>
                                                                  <w:divsChild>
                                                                    <w:div w:id="886572584">
                                                                      <w:marLeft w:val="405"/>
                                                                      <w:marRight w:val="0"/>
                                                                      <w:marTop w:val="0"/>
                                                                      <w:marBottom w:val="0"/>
                                                                      <w:divBdr>
                                                                        <w:top w:val="none" w:sz="0" w:space="0" w:color="auto"/>
                                                                        <w:left w:val="none" w:sz="0" w:space="0" w:color="auto"/>
                                                                        <w:bottom w:val="none" w:sz="0" w:space="0" w:color="auto"/>
                                                                        <w:right w:val="none" w:sz="0" w:space="0" w:color="auto"/>
                                                                      </w:divBdr>
                                                                      <w:divsChild>
                                                                        <w:div w:id="2069497881">
                                                                          <w:marLeft w:val="0"/>
                                                                          <w:marRight w:val="0"/>
                                                                          <w:marTop w:val="0"/>
                                                                          <w:marBottom w:val="0"/>
                                                                          <w:divBdr>
                                                                            <w:top w:val="none" w:sz="0" w:space="0" w:color="auto"/>
                                                                            <w:left w:val="none" w:sz="0" w:space="0" w:color="auto"/>
                                                                            <w:bottom w:val="none" w:sz="0" w:space="0" w:color="auto"/>
                                                                            <w:right w:val="none" w:sz="0" w:space="0" w:color="auto"/>
                                                                          </w:divBdr>
                                                                          <w:divsChild>
                                                                            <w:div w:id="2141024380">
                                                                              <w:marLeft w:val="0"/>
                                                                              <w:marRight w:val="0"/>
                                                                              <w:marTop w:val="0"/>
                                                                              <w:marBottom w:val="0"/>
                                                                              <w:divBdr>
                                                                                <w:top w:val="none" w:sz="0" w:space="0" w:color="auto"/>
                                                                                <w:left w:val="none" w:sz="0" w:space="0" w:color="auto"/>
                                                                                <w:bottom w:val="none" w:sz="0" w:space="0" w:color="auto"/>
                                                                                <w:right w:val="none" w:sz="0" w:space="0" w:color="auto"/>
                                                                              </w:divBdr>
                                                                              <w:divsChild>
                                                                                <w:div w:id="1355501410">
                                                                                  <w:marLeft w:val="0"/>
                                                                                  <w:marRight w:val="0"/>
                                                                                  <w:marTop w:val="0"/>
                                                                                  <w:marBottom w:val="0"/>
                                                                                  <w:divBdr>
                                                                                    <w:top w:val="none" w:sz="0" w:space="0" w:color="auto"/>
                                                                                    <w:left w:val="none" w:sz="0" w:space="0" w:color="auto"/>
                                                                                    <w:bottom w:val="none" w:sz="0" w:space="0" w:color="auto"/>
                                                                                    <w:right w:val="none" w:sz="0" w:space="0" w:color="auto"/>
                                                                                  </w:divBdr>
                                                                                  <w:divsChild>
                                                                                    <w:div w:id="1716196639">
                                                                                      <w:marLeft w:val="0"/>
                                                                                      <w:marRight w:val="0"/>
                                                                                      <w:marTop w:val="0"/>
                                                                                      <w:marBottom w:val="0"/>
                                                                                      <w:divBdr>
                                                                                        <w:top w:val="none" w:sz="0" w:space="0" w:color="auto"/>
                                                                                        <w:left w:val="none" w:sz="0" w:space="0" w:color="auto"/>
                                                                                        <w:bottom w:val="none" w:sz="0" w:space="0" w:color="auto"/>
                                                                                        <w:right w:val="none" w:sz="0" w:space="0" w:color="auto"/>
                                                                                      </w:divBdr>
                                                                                      <w:divsChild>
                                                                                        <w:div w:id="21250138">
                                                                                          <w:marLeft w:val="0"/>
                                                                                          <w:marRight w:val="0"/>
                                                                                          <w:marTop w:val="0"/>
                                                                                          <w:marBottom w:val="0"/>
                                                                                          <w:divBdr>
                                                                                            <w:top w:val="none" w:sz="0" w:space="0" w:color="auto"/>
                                                                                            <w:left w:val="none" w:sz="0" w:space="0" w:color="auto"/>
                                                                                            <w:bottom w:val="none" w:sz="0" w:space="0" w:color="auto"/>
                                                                                            <w:right w:val="none" w:sz="0" w:space="0" w:color="auto"/>
                                                                                          </w:divBdr>
                                                                                          <w:divsChild>
                                                                                            <w:div w:id="422453590">
                                                                                              <w:marLeft w:val="0"/>
                                                                                              <w:marRight w:val="0"/>
                                                                                              <w:marTop w:val="0"/>
                                                                                              <w:marBottom w:val="0"/>
                                                                                              <w:divBdr>
                                                                                                <w:top w:val="none" w:sz="0" w:space="0" w:color="auto"/>
                                                                                                <w:left w:val="none" w:sz="0" w:space="0" w:color="auto"/>
                                                                                                <w:bottom w:val="none" w:sz="0" w:space="0" w:color="auto"/>
                                                                                                <w:right w:val="none" w:sz="0" w:space="0" w:color="auto"/>
                                                                                              </w:divBdr>
                                                                                              <w:divsChild>
                                                                                                <w:div w:id="1552575269">
                                                                                                  <w:marLeft w:val="0"/>
                                                                                                  <w:marRight w:val="0"/>
                                                                                                  <w:marTop w:val="15"/>
                                                                                                  <w:marBottom w:val="0"/>
                                                                                                  <w:divBdr>
                                                                                                    <w:top w:val="none" w:sz="0" w:space="0" w:color="auto"/>
                                                                                                    <w:left w:val="none" w:sz="0" w:space="0" w:color="auto"/>
                                                                                                    <w:bottom w:val="single" w:sz="6" w:space="15" w:color="auto"/>
                                                                                                    <w:right w:val="none" w:sz="0" w:space="0" w:color="auto"/>
                                                                                                  </w:divBdr>
                                                                                                  <w:divsChild>
                                                                                                    <w:div w:id="1752696104">
                                                                                                      <w:marLeft w:val="0"/>
                                                                                                      <w:marRight w:val="0"/>
                                                                                                      <w:marTop w:val="180"/>
                                                                                                      <w:marBottom w:val="0"/>
                                                                                                      <w:divBdr>
                                                                                                        <w:top w:val="none" w:sz="0" w:space="0" w:color="auto"/>
                                                                                                        <w:left w:val="none" w:sz="0" w:space="0" w:color="auto"/>
                                                                                                        <w:bottom w:val="none" w:sz="0" w:space="0" w:color="auto"/>
                                                                                                        <w:right w:val="none" w:sz="0" w:space="0" w:color="auto"/>
                                                                                                      </w:divBdr>
                                                                                                      <w:divsChild>
                                                                                                        <w:div w:id="8280">
                                                                                                          <w:marLeft w:val="0"/>
                                                                                                          <w:marRight w:val="0"/>
                                                                                                          <w:marTop w:val="0"/>
                                                                                                          <w:marBottom w:val="0"/>
                                                                                                          <w:divBdr>
                                                                                                            <w:top w:val="none" w:sz="0" w:space="0" w:color="auto"/>
                                                                                                            <w:left w:val="none" w:sz="0" w:space="0" w:color="auto"/>
                                                                                                            <w:bottom w:val="none" w:sz="0" w:space="0" w:color="auto"/>
                                                                                                            <w:right w:val="none" w:sz="0" w:space="0" w:color="auto"/>
                                                                                                          </w:divBdr>
                                                                                                          <w:divsChild>
                                                                                                            <w:div w:id="820735691">
                                                                                                              <w:marLeft w:val="0"/>
                                                                                                              <w:marRight w:val="0"/>
                                                                                                              <w:marTop w:val="0"/>
                                                                                                              <w:marBottom w:val="0"/>
                                                                                                              <w:divBdr>
                                                                                                                <w:top w:val="none" w:sz="0" w:space="0" w:color="auto"/>
                                                                                                                <w:left w:val="none" w:sz="0" w:space="0" w:color="auto"/>
                                                                                                                <w:bottom w:val="none" w:sz="0" w:space="0" w:color="auto"/>
                                                                                                                <w:right w:val="none" w:sz="0" w:space="0" w:color="auto"/>
                                                                                                              </w:divBdr>
                                                                                                              <w:divsChild>
                                                                                                                <w:div w:id="1361130728">
                                                                                                                  <w:marLeft w:val="0"/>
                                                                                                                  <w:marRight w:val="0"/>
                                                                                                                  <w:marTop w:val="30"/>
                                                                                                                  <w:marBottom w:val="0"/>
                                                                                                                  <w:divBdr>
                                                                                                                    <w:top w:val="none" w:sz="0" w:space="0" w:color="auto"/>
                                                                                                                    <w:left w:val="none" w:sz="0" w:space="0" w:color="auto"/>
                                                                                                                    <w:bottom w:val="none" w:sz="0" w:space="0" w:color="auto"/>
                                                                                                                    <w:right w:val="none" w:sz="0" w:space="0" w:color="auto"/>
                                                                                                                  </w:divBdr>
                                                                                                                  <w:divsChild>
                                                                                                                    <w:div w:id="1242104434">
                                                                                                                      <w:marLeft w:val="0"/>
                                                                                                                      <w:marRight w:val="0"/>
                                                                                                                      <w:marTop w:val="0"/>
                                                                                                                      <w:marBottom w:val="0"/>
                                                                                                                      <w:divBdr>
                                                                                                                        <w:top w:val="none" w:sz="0" w:space="0" w:color="auto"/>
                                                                                                                        <w:left w:val="none" w:sz="0" w:space="0" w:color="auto"/>
                                                                                                                        <w:bottom w:val="none" w:sz="0" w:space="0" w:color="auto"/>
                                                                                                                        <w:right w:val="none" w:sz="0" w:space="0" w:color="auto"/>
                                                                                                                      </w:divBdr>
                                                                                                                      <w:divsChild>
                                                                                                                        <w:div w:id="657535745">
                                                                                                                          <w:marLeft w:val="0"/>
                                                                                                                          <w:marRight w:val="0"/>
                                                                                                                          <w:marTop w:val="0"/>
                                                                                                                          <w:marBottom w:val="0"/>
                                                                                                                          <w:divBdr>
                                                                                                                            <w:top w:val="none" w:sz="0" w:space="0" w:color="auto"/>
                                                                                                                            <w:left w:val="none" w:sz="0" w:space="0" w:color="auto"/>
                                                                                                                            <w:bottom w:val="none" w:sz="0" w:space="0" w:color="auto"/>
                                                                                                                            <w:right w:val="none" w:sz="0" w:space="0" w:color="auto"/>
                                                                                                                          </w:divBdr>
                                                                                                                          <w:divsChild>
                                                                                                                            <w:div w:id="720908472">
                                                                                                                              <w:marLeft w:val="0"/>
                                                                                                                              <w:marRight w:val="0"/>
                                                                                                                              <w:marTop w:val="0"/>
                                                                                                                              <w:marBottom w:val="0"/>
                                                                                                                              <w:divBdr>
                                                                                                                                <w:top w:val="none" w:sz="0" w:space="0" w:color="auto"/>
                                                                                                                                <w:left w:val="none" w:sz="0" w:space="0" w:color="auto"/>
                                                                                                                                <w:bottom w:val="none" w:sz="0" w:space="0" w:color="auto"/>
                                                                                                                                <w:right w:val="none" w:sz="0" w:space="0" w:color="auto"/>
                                                                                                                              </w:divBdr>
                                                                                                                              <w:divsChild>
                                                                                                                                <w:div w:id="17905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CDE19-C17B-4453-9938-EA5D58B23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2019-05-01T12:27:00Z</dcterms:created>
  <dcterms:modified xsi:type="dcterms:W3CDTF">2019-05-01T12:27:00Z</dcterms:modified>
</cp:coreProperties>
</file>