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316739" w14:textId="77777777" w:rsidR="001A3125" w:rsidRDefault="001A3125" w:rsidP="0069046C">
      <w:pPr>
        <w:jc w:val="center"/>
        <w:rPr>
          <w:b/>
          <w:sz w:val="24"/>
        </w:rPr>
      </w:pPr>
    </w:p>
    <w:p w14:paraId="53519986" w14:textId="77777777" w:rsidR="0069046C" w:rsidRDefault="0069046C" w:rsidP="0069046C">
      <w:pPr>
        <w:jc w:val="center"/>
        <w:rPr>
          <w:b/>
          <w:sz w:val="24"/>
        </w:rPr>
      </w:pPr>
      <w:r>
        <w:rPr>
          <w:b/>
          <w:noProof/>
          <w:sz w:val="24"/>
          <w:lang w:eastAsia="en-GB"/>
        </w:rPr>
        <w:drawing>
          <wp:inline distT="0" distB="0" distL="0" distR="0" wp14:anchorId="09BB009E" wp14:editId="661368AA">
            <wp:extent cx="1073888" cy="104557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slr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4416" cy="1046085"/>
                    </a:xfrm>
                    <a:prstGeom prst="rect">
                      <a:avLst/>
                    </a:prstGeom>
                  </pic:spPr>
                </pic:pic>
              </a:graphicData>
            </a:graphic>
          </wp:inline>
        </w:drawing>
      </w:r>
    </w:p>
    <w:p w14:paraId="7C7B7CC6" w14:textId="77777777" w:rsidR="0069046C" w:rsidRDefault="0069046C">
      <w:pPr>
        <w:rPr>
          <w:b/>
          <w:color w:val="4F81BD" w:themeColor="accent1"/>
          <w:sz w:val="28"/>
        </w:rPr>
      </w:pPr>
    </w:p>
    <w:p w14:paraId="286EA2A1" w14:textId="77777777" w:rsidR="00EF7DED" w:rsidRPr="0069046C" w:rsidRDefault="009347FA">
      <w:pPr>
        <w:rPr>
          <w:b/>
          <w:color w:val="4F81BD" w:themeColor="accent1"/>
          <w:sz w:val="28"/>
        </w:rPr>
      </w:pPr>
      <w:r>
        <w:rPr>
          <w:b/>
          <w:color w:val="4F81BD" w:themeColor="accent1"/>
          <w:sz w:val="28"/>
        </w:rPr>
        <w:t>LEARNING AND TEA</w:t>
      </w:r>
      <w:r w:rsidR="00AD299B" w:rsidRPr="0069046C">
        <w:rPr>
          <w:b/>
          <w:color w:val="4F81BD" w:themeColor="accent1"/>
          <w:sz w:val="28"/>
        </w:rPr>
        <w:t>CHING IMPROVEMENT GROUP</w:t>
      </w:r>
    </w:p>
    <w:p w14:paraId="3D2182F3" w14:textId="2909178A" w:rsidR="00AD299B" w:rsidRDefault="003722E1">
      <w:r>
        <w:rPr>
          <w:sz w:val="28"/>
        </w:rPr>
        <w:t xml:space="preserve">Minute of meeting, </w:t>
      </w:r>
      <w:r w:rsidR="0079192D">
        <w:rPr>
          <w:sz w:val="28"/>
        </w:rPr>
        <w:t>Mon</w:t>
      </w:r>
      <w:r w:rsidR="008F14DD">
        <w:rPr>
          <w:sz w:val="28"/>
        </w:rPr>
        <w:t xml:space="preserve">day </w:t>
      </w:r>
      <w:r w:rsidR="0079192D">
        <w:rPr>
          <w:sz w:val="28"/>
        </w:rPr>
        <w:t>17</w:t>
      </w:r>
      <w:r w:rsidR="00384176">
        <w:rPr>
          <w:sz w:val="28"/>
        </w:rPr>
        <w:t>th</w:t>
      </w:r>
      <w:r w:rsidR="00E179B3">
        <w:rPr>
          <w:sz w:val="28"/>
          <w:vertAlign w:val="superscript"/>
        </w:rPr>
        <w:t xml:space="preserve"> </w:t>
      </w:r>
      <w:r w:rsidR="0079192D">
        <w:rPr>
          <w:sz w:val="28"/>
        </w:rPr>
        <w:t>June</w:t>
      </w:r>
      <w:r w:rsidR="008F14DD">
        <w:rPr>
          <w:sz w:val="28"/>
        </w:rPr>
        <w:t xml:space="preserve"> </w:t>
      </w:r>
      <w:r w:rsidR="00D96F4D">
        <w:rPr>
          <w:sz w:val="28"/>
        </w:rPr>
        <w:t>201</w:t>
      </w:r>
      <w:r w:rsidR="00622EDF">
        <w:rPr>
          <w:sz w:val="28"/>
        </w:rPr>
        <w:t>9</w:t>
      </w:r>
    </w:p>
    <w:p w14:paraId="43B2159B" w14:textId="77777777" w:rsidR="00622EDF" w:rsidRPr="00622EDF" w:rsidRDefault="00622EDF">
      <w:pPr>
        <w:rPr>
          <w:sz w:val="28"/>
        </w:rPr>
      </w:pPr>
    </w:p>
    <w:p w14:paraId="49A97A12" w14:textId="60895055" w:rsidR="00EF7DED" w:rsidRDefault="00EF7E58" w:rsidP="0069046C">
      <w:pPr>
        <w:pBdr>
          <w:bottom w:val="single" w:sz="12" w:space="7" w:color="auto"/>
        </w:pBdr>
        <w:tabs>
          <w:tab w:val="left" w:pos="1134"/>
        </w:tabs>
        <w:ind w:left="1134" w:hanging="1134"/>
      </w:pPr>
      <w:r w:rsidRPr="00EF7E58">
        <w:rPr>
          <w:b/>
        </w:rPr>
        <w:t>Present:</w:t>
      </w:r>
      <w:r>
        <w:t xml:space="preserve"> </w:t>
      </w:r>
      <w:r>
        <w:tab/>
        <w:t>Caroline Ma</w:t>
      </w:r>
      <w:r w:rsidR="00D96F4D">
        <w:t xml:space="preserve">rtin (Chair), </w:t>
      </w:r>
      <w:r>
        <w:t>Bruce</w:t>
      </w:r>
      <w:r w:rsidR="00AD299B">
        <w:t xml:space="preserve"> Robertson</w:t>
      </w:r>
      <w:r w:rsidR="00D96F4D">
        <w:t xml:space="preserve">, </w:t>
      </w:r>
      <w:r w:rsidR="008F14DD">
        <w:t xml:space="preserve">Colin Richardson, </w:t>
      </w:r>
      <w:r w:rsidR="00A0529D">
        <w:t xml:space="preserve">Mark Alexander, </w:t>
      </w:r>
      <w:r w:rsidR="00B9668D">
        <w:t>Fiona Dabjen</w:t>
      </w:r>
      <w:r w:rsidR="00E86E00">
        <w:t>, Andrew Hay</w:t>
      </w:r>
      <w:r w:rsidR="002B76F7">
        <w:t>, Duncan Robertson</w:t>
      </w:r>
      <w:r w:rsidR="0079192D">
        <w:t>,</w:t>
      </w:r>
      <w:r w:rsidR="0079192D" w:rsidRPr="0079192D">
        <w:t xml:space="preserve"> </w:t>
      </w:r>
      <w:r w:rsidR="0079192D">
        <w:t>Bruce Watson, Kelly Fairbairn, Sarah Martin, Aubrey Sanderson</w:t>
      </w:r>
      <w:r w:rsidR="00E179B3">
        <w:t>.</w:t>
      </w:r>
    </w:p>
    <w:p w14:paraId="05BCDD8F" w14:textId="68446739" w:rsidR="005A407F" w:rsidRDefault="005A407F" w:rsidP="0069046C">
      <w:pPr>
        <w:pBdr>
          <w:bottom w:val="single" w:sz="12" w:space="7" w:color="auto"/>
        </w:pBdr>
        <w:tabs>
          <w:tab w:val="left" w:pos="1134"/>
        </w:tabs>
        <w:ind w:left="1134" w:hanging="1134"/>
      </w:pPr>
      <w:r>
        <w:rPr>
          <w:b/>
        </w:rPr>
        <w:t>Apologies:</w:t>
      </w:r>
      <w:r w:rsidR="00801D27">
        <w:t xml:space="preserve"> Gillian Cochrane</w:t>
      </w:r>
      <w:r w:rsidR="00622EDF">
        <w:t>,</w:t>
      </w:r>
      <w:r w:rsidR="0079192D">
        <w:t xml:space="preserve"> Matt Corfield.</w:t>
      </w:r>
    </w:p>
    <w:p w14:paraId="398C6255" w14:textId="77777777" w:rsidR="0069046C" w:rsidRDefault="0069046C"/>
    <w:p w14:paraId="3244E944" w14:textId="522AFAC6" w:rsidR="00E6546C" w:rsidRDefault="002D3B1A">
      <w:r>
        <w:t xml:space="preserve">There </w:t>
      </w:r>
      <w:r w:rsidR="00F73B6E">
        <w:t>were no matters arising from the last minutes.</w:t>
      </w:r>
    </w:p>
    <w:p w14:paraId="431822B3" w14:textId="5B49466A" w:rsidR="002D3B1A" w:rsidRDefault="002D3B1A"/>
    <w:p w14:paraId="018C3B10" w14:textId="76FF7B10" w:rsidR="00A90738" w:rsidRDefault="0079192D">
      <w:r>
        <w:t xml:space="preserve">CM began the meeting by thanking the group for all their hard work and effort in preparing for the Professional Learning Award and their positivity and </w:t>
      </w:r>
      <w:r w:rsidR="004F1173">
        <w:t xml:space="preserve">engagement </w:t>
      </w:r>
      <w:r>
        <w:t>on the day of the panel visit.</w:t>
      </w:r>
      <w:r w:rsidR="001E1333">
        <w:t xml:space="preserve"> It was great to see the whole staff come together and speak with such enthusiasm about professional learning in our school.</w:t>
      </w:r>
    </w:p>
    <w:p w14:paraId="5322EC56" w14:textId="7DD18F8E" w:rsidR="00B83EF7" w:rsidRDefault="00B83EF7"/>
    <w:p w14:paraId="678C3F87" w14:textId="72637A63" w:rsidR="00A923C2" w:rsidRDefault="00A923C2">
      <w:r>
        <w:t>CM then informed the meeting that a Learning Festival is being held at Preston Lodge High School on Friday, 27</w:t>
      </w:r>
      <w:r w:rsidRPr="00A923C2">
        <w:rPr>
          <w:vertAlign w:val="superscript"/>
        </w:rPr>
        <w:t>th</w:t>
      </w:r>
      <w:r>
        <w:t xml:space="preserve"> September from 1.30 to 4.30</w:t>
      </w:r>
      <w:r w:rsidR="00A00BDF">
        <w:t>pm</w:t>
      </w:r>
      <w:r>
        <w:t xml:space="preserve">. She asked whether any members of the group would be interested in attending. CM, AH, KF, DR, SM and BW all expressed interest in going. BR will also be going. </w:t>
      </w:r>
    </w:p>
    <w:p w14:paraId="251BA2C8" w14:textId="77777777" w:rsidR="00A923C2" w:rsidRDefault="00A923C2"/>
    <w:p w14:paraId="30408DC7" w14:textId="15390D1B" w:rsidR="00A923C2" w:rsidRDefault="00A923C2">
      <w:r>
        <w:t xml:space="preserve">CM next spoke about the </w:t>
      </w:r>
      <w:r w:rsidR="004F1173">
        <w:t>SBC Professional Learning M</w:t>
      </w:r>
      <w:r>
        <w:t>orn</w:t>
      </w:r>
      <w:r w:rsidR="004F1173">
        <w:t>ing which was held in Eyemouth H</w:t>
      </w:r>
      <w:r>
        <w:t xml:space="preserve">igh School on Friday, </w:t>
      </w:r>
      <w:r w:rsidR="004F1173">
        <w:t>17</w:t>
      </w:r>
      <w:r w:rsidR="004F1173" w:rsidRPr="004F1173">
        <w:rPr>
          <w:vertAlign w:val="superscript"/>
        </w:rPr>
        <w:t>th</w:t>
      </w:r>
      <w:r w:rsidR="004F1173">
        <w:t xml:space="preserve"> </w:t>
      </w:r>
      <w:r>
        <w:t>May</w:t>
      </w:r>
      <w:r w:rsidR="004F1173">
        <w:t>. BR, RC, CR and CM all attended. There were representatives from all SBC schools except for Hawick, as well as Iain Hughes from Waid Academy in Fife, Lauren Rodger from North Berwick High School and A.T. Lawrie from Midlothian. BR opened the conference by talking about the development of the lesson evaluation toolkit, and this generated a great deal of interest amongst the participants. There were fifteen requests for further information about this, by far the biggest number. CR spoke during the second session about his coaching role as PT of Learning and Teaching</w:t>
      </w:r>
      <w:r w:rsidR="00D84BA4">
        <w:t>. This presentation was also very well received and many people were keen to find out more.</w:t>
      </w:r>
      <w:r w:rsidR="00BF7BA8">
        <w:t xml:space="preserve"> There were eleven presentations in all. CM shared some handouts from the day and will send out the document produced by  Iain Hughes of</w:t>
      </w:r>
      <w:r w:rsidR="00D84BA4">
        <w:t xml:space="preserve"> Waid Academy and the South East Learning Collective</w:t>
      </w:r>
      <w:r w:rsidR="00BF7BA8">
        <w:t xml:space="preserve">, which was entitled </w:t>
      </w:r>
      <w:r w:rsidR="00D84BA4">
        <w:t>“Developing Learning – Collaborating for Continuous  Improvement</w:t>
      </w:r>
      <w:r w:rsidR="00BF7BA8">
        <w:t>.”</w:t>
      </w:r>
    </w:p>
    <w:p w14:paraId="0A6E0752" w14:textId="77777777" w:rsidR="00A923C2" w:rsidRDefault="00A923C2"/>
    <w:p w14:paraId="21CBD97F" w14:textId="5D0CAC32" w:rsidR="001E1333" w:rsidRDefault="001E1333">
      <w:r>
        <w:t>The discussion moved on to the peer observation trios. Some members had managed to carry out an observation</w:t>
      </w:r>
      <w:r w:rsidR="00DE2755">
        <w:t>,</w:t>
      </w:r>
      <w:r>
        <w:t xml:space="preserve"> or had been observed</w:t>
      </w:r>
      <w:r w:rsidR="00DE2755">
        <w:t>,</w:t>
      </w:r>
      <w:r>
        <w:t xml:space="preserve"> but others had not been successful in organising observations. The P.E. department found that the arrangement had worked well, and they had </w:t>
      </w:r>
      <w:r w:rsidR="00DE2755">
        <w:t>been able to complete</w:t>
      </w:r>
      <w:r>
        <w:t xml:space="preserve"> focussed observations on </w:t>
      </w:r>
      <w:r w:rsidR="00BF7BA8">
        <w:t>team dynamics.</w:t>
      </w:r>
      <w:r w:rsidR="00DE2755">
        <w:t xml:space="preserve"> </w:t>
      </w:r>
      <w:r>
        <w:t xml:space="preserve">They </w:t>
      </w:r>
      <w:r w:rsidR="00BF7BA8">
        <w:t xml:space="preserve">also planned the learning intentions and success criteria together, using the toolkit, and </w:t>
      </w:r>
      <w:r>
        <w:t xml:space="preserve">found the follow-up discussion </w:t>
      </w:r>
      <w:r w:rsidR="00DE2755">
        <w:t xml:space="preserve">and debate </w:t>
      </w:r>
      <w:r>
        <w:t>very valuable.</w:t>
      </w:r>
      <w:r w:rsidR="00DE2755">
        <w:t xml:space="preserve"> KF commented that this idea of teachers planning together had appeared in </w:t>
      </w:r>
      <w:r w:rsidR="00DE2755" w:rsidRPr="00DE2755">
        <w:rPr>
          <w:i/>
        </w:rPr>
        <w:t>Cleverlands</w:t>
      </w:r>
      <w:r w:rsidR="00DE2755">
        <w:rPr>
          <w:i/>
        </w:rPr>
        <w:t xml:space="preserve">, </w:t>
      </w:r>
      <w:r w:rsidR="00DE2755">
        <w:t xml:space="preserve">and DR said that it was also discussed in Hattie’s </w:t>
      </w:r>
      <w:r w:rsidR="00DE2755" w:rsidRPr="00A00BDF">
        <w:rPr>
          <w:i/>
        </w:rPr>
        <w:t>Visible Learning</w:t>
      </w:r>
      <w:r w:rsidR="00DE2755">
        <w:t xml:space="preserve">, where it was given a high effect size. AH said that there was benefit in planning with others with regards to pedagogical strategies, even if the subject content was not the same. He found it very useful to discuss ideas with CR, for example.  AH also suggested that </w:t>
      </w:r>
      <w:r w:rsidR="00B22EF9">
        <w:t xml:space="preserve">the </w:t>
      </w:r>
      <w:r w:rsidR="00DE2755">
        <w:t xml:space="preserve">SMT </w:t>
      </w:r>
      <w:r w:rsidR="00B22EF9">
        <w:t xml:space="preserve">members </w:t>
      </w:r>
      <w:r w:rsidR="00DE2755">
        <w:t>should be involved in peer observations but the majority of the group felt that this would change the dynamic and might mean that teachers re</w:t>
      </w:r>
      <w:r w:rsidR="00B22EF9">
        <w:t>garded peer observation as “</w:t>
      </w:r>
      <w:r w:rsidR="00DE2755">
        <w:t>official</w:t>
      </w:r>
      <w:r w:rsidR="00B22EF9">
        <w:t xml:space="preserve">” and more of a quality assurance measure than a supportive tool. </w:t>
      </w:r>
      <w:r w:rsidR="00DE2755">
        <w:t>The grou</w:t>
      </w:r>
      <w:r w:rsidR="00A00BDF">
        <w:t>p concluded that May had been a</w:t>
      </w:r>
      <w:r w:rsidR="00DE2755">
        <w:t xml:space="preserve"> very busy time of year, with lots of things happening and many classes requiring cover, and that this had proved a barrier </w:t>
      </w:r>
      <w:r w:rsidR="00DE2755">
        <w:lastRenderedPageBreak/>
        <w:t>to succ</w:t>
      </w:r>
      <w:r w:rsidR="00B22EF9">
        <w:t>essful trio observations in many</w:t>
      </w:r>
      <w:r w:rsidR="00DE2755">
        <w:t xml:space="preserve"> cases</w:t>
      </w:r>
      <w:r w:rsidR="00B22EF9">
        <w:t>, as having an extra person made it harder to co-ordinate times</w:t>
      </w:r>
      <w:r w:rsidR="00DE2755">
        <w:t xml:space="preserve">. It was decided to try the trios again in September and re-evaluate their success. BR and CR will look at the </w:t>
      </w:r>
      <w:r w:rsidR="00B22EF9">
        <w:t>groupings</w:t>
      </w:r>
      <w:r w:rsidR="00DE2755">
        <w:t xml:space="preserve"> and mak</w:t>
      </w:r>
      <w:r w:rsidR="00B22EF9">
        <w:t xml:space="preserve">e some changes </w:t>
      </w:r>
      <w:r w:rsidR="00DE2755">
        <w:t>where required.</w:t>
      </w:r>
    </w:p>
    <w:p w14:paraId="6CC97295" w14:textId="77777777" w:rsidR="00DE2755" w:rsidRDefault="00DE2755"/>
    <w:p w14:paraId="19E48C05" w14:textId="03EE5777" w:rsidR="00900151" w:rsidRDefault="00B22EF9">
      <w:r>
        <w:t xml:space="preserve">KF then spoke about the Professional Reading Group. The group had </w:t>
      </w:r>
      <w:r w:rsidR="0043573B">
        <w:t>had an interesting discussion with members of the Professional Learning Award panel on 4</w:t>
      </w:r>
      <w:r w:rsidR="0043573B" w:rsidRPr="0043573B">
        <w:rPr>
          <w:vertAlign w:val="superscript"/>
        </w:rPr>
        <w:t>th</w:t>
      </w:r>
      <w:r w:rsidR="0043573B">
        <w:t xml:space="preserve"> June about the texts the group had read and the impact of the group across </w:t>
      </w:r>
      <w:r w:rsidR="00A00BDF">
        <w:t xml:space="preserve">the wider school. The group </w:t>
      </w:r>
      <w:r w:rsidR="002634CA">
        <w:t xml:space="preserve">had </w:t>
      </w:r>
      <w:r w:rsidR="0043573B">
        <w:t xml:space="preserve">then </w:t>
      </w:r>
      <w:r>
        <w:t xml:space="preserve">met </w:t>
      </w:r>
      <w:r w:rsidR="002634CA">
        <w:t xml:space="preserve">again </w:t>
      </w:r>
      <w:r w:rsidR="0043573B">
        <w:t>on 12</w:t>
      </w:r>
      <w:r w:rsidR="0043573B" w:rsidRPr="0043573B">
        <w:rPr>
          <w:vertAlign w:val="superscript"/>
        </w:rPr>
        <w:t>th</w:t>
      </w:r>
      <w:r w:rsidR="0043573B">
        <w:t xml:space="preserve"> June</w:t>
      </w:r>
      <w:r>
        <w:t xml:space="preserve"> to discuss the fourth and fifth chapters</w:t>
      </w:r>
      <w:r w:rsidR="0043573B">
        <w:t xml:space="preserve"> of </w:t>
      </w:r>
      <w:r w:rsidR="0043573B" w:rsidRPr="0043573B">
        <w:rPr>
          <w:i/>
        </w:rPr>
        <w:t>The Learning Rainforest</w:t>
      </w:r>
      <w:r>
        <w:t xml:space="preserve">. </w:t>
      </w:r>
      <w:r w:rsidR="002634CA">
        <w:t xml:space="preserve">They had </w:t>
      </w:r>
      <w:bookmarkStart w:id="0" w:name="_GoBack"/>
      <w:bookmarkEnd w:id="0"/>
      <w:r w:rsidR="002634CA">
        <w:t>found c</w:t>
      </w:r>
      <w:r>
        <w:t xml:space="preserve">hapter 4 </w:t>
      </w:r>
      <w:r w:rsidR="002634CA">
        <w:t>to  be</w:t>
      </w:r>
      <w:r>
        <w:t xml:space="preserve"> a particularly interesting and</w:t>
      </w:r>
      <w:r w:rsidR="002634CA">
        <w:t xml:space="preserve"> useful chapter as it summarised</w:t>
      </w:r>
      <w:r>
        <w:t xml:space="preserve"> current research. KF will photocopy this chapter and share it more widely around the school.</w:t>
      </w:r>
      <w:r w:rsidR="0043573B">
        <w:t xml:space="preserve"> She will also share the link to the Tom Sherrington  podcast</w:t>
      </w:r>
      <w:r w:rsidR="00EB36D4">
        <w:t xml:space="preserve"> in which </w:t>
      </w:r>
      <w:r w:rsidR="00EB36D4" w:rsidRPr="0043573B">
        <w:rPr>
          <w:i/>
        </w:rPr>
        <w:t>The Learning Rainforest</w:t>
      </w:r>
      <w:r w:rsidR="00EB36D4">
        <w:rPr>
          <w:i/>
        </w:rPr>
        <w:t xml:space="preserve"> </w:t>
      </w:r>
      <w:r w:rsidR="00EB36D4" w:rsidRPr="00EB36D4">
        <w:t>is discussed</w:t>
      </w:r>
      <w:r w:rsidR="00EB36D4">
        <w:rPr>
          <w:i/>
        </w:rPr>
        <w:t>.</w:t>
      </w:r>
      <w:r>
        <w:t xml:space="preserve"> </w:t>
      </w:r>
      <w:r w:rsidR="00900151">
        <w:t xml:space="preserve">AH mentioned the Educational </w:t>
      </w:r>
      <w:r w:rsidR="00EB36D4">
        <w:t xml:space="preserve">Research </w:t>
      </w:r>
      <w:r w:rsidR="00900151">
        <w:t xml:space="preserve">Reading Room </w:t>
      </w:r>
      <w:r w:rsidR="00EB36D4">
        <w:t>podcast site</w:t>
      </w:r>
      <w:r w:rsidR="00900151">
        <w:t xml:space="preserve">. </w:t>
      </w:r>
      <w:r>
        <w:t>The group will meet again after the hol</w:t>
      </w:r>
      <w:r w:rsidR="0043573B">
        <w:t>idays to discuss chapters 6 &amp; 7. CM said that RC had shared copies of ch</w:t>
      </w:r>
      <w:r w:rsidR="00900151">
        <w:t>apter 7 at the last EMT meeting; he had said he was keen to use this rainforest model next session as a basis for further professional learning.</w:t>
      </w:r>
    </w:p>
    <w:p w14:paraId="710BCB3A" w14:textId="77777777" w:rsidR="00900151" w:rsidRDefault="00900151"/>
    <w:p w14:paraId="604429FA" w14:textId="3AE1F2FB" w:rsidR="0043573B" w:rsidRDefault="0043573B">
      <w:r>
        <w:t xml:space="preserve">CR spoke next about the EHSTeaching website. His hours as PT Learning and Teaching have been reduced and he will have less time to add posts in future. He suggested that perhaps the Professional Reading group </w:t>
      </w:r>
      <w:r w:rsidR="00F873A1">
        <w:t>contribute some posts</w:t>
      </w:r>
      <w:r>
        <w:t>.</w:t>
      </w:r>
      <w:r w:rsidR="00F873A1">
        <w:t xml:space="preserve"> SM recently posted a link to </w:t>
      </w:r>
      <w:r w:rsidR="00F873A1" w:rsidRPr="00757AFF">
        <w:rPr>
          <w:i/>
        </w:rPr>
        <w:t>ClassroomScreen</w:t>
      </w:r>
      <w:r w:rsidR="00757AFF">
        <w:t>. AH suggested compiling a highlights list of learning and teaching posts to go in the August welcome pack. Work is still on-going to recategorise the posts under the new LET headings.</w:t>
      </w:r>
    </w:p>
    <w:p w14:paraId="20520046" w14:textId="77777777" w:rsidR="00757AFF" w:rsidRDefault="00757AFF"/>
    <w:p w14:paraId="61E7136B" w14:textId="2B298574" w:rsidR="00757AFF" w:rsidRDefault="00757AFF">
      <w:r>
        <w:t>The meeting ended with a discussion on the way forward for next year. AS suggested that the group ge</w:t>
      </w:r>
      <w:r w:rsidR="00A00BDF">
        <w:t>ar its initiatives towards the whole school improvement p</w:t>
      </w:r>
      <w:r>
        <w:t>lan, so that things were streamlined.</w:t>
      </w:r>
      <w:r w:rsidR="00A00BDF">
        <w:t xml:space="preserve"> </w:t>
      </w:r>
      <w:r>
        <w:t>AH commented that staff needed time to embed the things they had learned in CAT sessions and workshops int</w:t>
      </w:r>
      <w:r w:rsidR="00A00BDF">
        <w:t>o their practice. BR said that six</w:t>
      </w:r>
      <w:r>
        <w:t xml:space="preserve"> CAT sessions had been allo</w:t>
      </w:r>
      <w:r w:rsidR="00A00BDF">
        <w:t>cat</w:t>
      </w:r>
      <w:r>
        <w:t>ed to learning and teaching. The group expressed the wish to continue planning and delivering in-house professional learning workshops. The group also identified using I-Pads are a key area for further professional development. BR asked that time be g</w:t>
      </w:r>
      <w:r w:rsidR="00A00BDF">
        <w:t>iven during the first meeting of</w:t>
      </w:r>
      <w:r>
        <w:t xml:space="preserve"> the new session to </w:t>
      </w:r>
      <w:r w:rsidR="00A909C8">
        <w:t>reviewing the T &amp; L section of the whole school improvement plan and identifying what the group can do strategically to implement this plan.</w:t>
      </w:r>
    </w:p>
    <w:p w14:paraId="69DABD80" w14:textId="77777777" w:rsidR="00A909C8" w:rsidRDefault="00A909C8"/>
    <w:p w14:paraId="59362E99" w14:textId="582B28F7" w:rsidR="00A909C8" w:rsidRDefault="00A909C8">
      <w:r>
        <w:t>Finally, BR inform</w:t>
      </w:r>
      <w:r w:rsidR="00A00BDF">
        <w:t>ed the group that the school had</w:t>
      </w:r>
      <w:r>
        <w:t xml:space="preserve"> been invited to send representatives to an awards ceremony on 26</w:t>
      </w:r>
      <w:r w:rsidRPr="00A909C8">
        <w:rPr>
          <w:vertAlign w:val="superscript"/>
        </w:rPr>
        <w:t>th</w:t>
      </w:r>
      <w:r>
        <w:t xml:space="preserve"> September at the SECC to receive the GTCS Excellence in Professional Learning Award. AH suggested that the group look at possible nominations for other awards, for example, those offered by TES and the SQA </w:t>
      </w:r>
    </w:p>
    <w:p w14:paraId="4059F536" w14:textId="77777777" w:rsidR="00C36523" w:rsidRDefault="00C36523">
      <w:pPr>
        <w:rPr>
          <w:color w:val="FF0000"/>
        </w:rPr>
      </w:pPr>
    </w:p>
    <w:p w14:paraId="10BD91A5" w14:textId="0ACF6A4B" w:rsidR="002926AC" w:rsidRDefault="00872A5E" w:rsidP="00872A5E">
      <w:r>
        <w:t xml:space="preserve">The </w:t>
      </w:r>
      <w:r w:rsidR="0079192D">
        <w:t>provisional date for the next meeting is</w:t>
      </w:r>
      <w:r w:rsidR="00513EB2">
        <w:t xml:space="preserve"> Monday</w:t>
      </w:r>
      <w:r w:rsidR="00A00BDF">
        <w:t>,</w:t>
      </w:r>
      <w:r w:rsidR="00D53722">
        <w:t xml:space="preserve"> </w:t>
      </w:r>
      <w:r w:rsidR="008A7C12">
        <w:t>1</w:t>
      </w:r>
      <w:r w:rsidR="0079192D">
        <w:t>6</w:t>
      </w:r>
      <w:r w:rsidR="00A92C47">
        <w:rPr>
          <w:vertAlign w:val="superscript"/>
        </w:rPr>
        <w:t>th</w:t>
      </w:r>
      <w:r w:rsidR="0073241B">
        <w:t xml:space="preserve"> </w:t>
      </w:r>
      <w:r w:rsidR="0079192D">
        <w:t>September</w:t>
      </w:r>
      <w:r w:rsidR="00FC31EA">
        <w:t xml:space="preserve"> in the staff conferen</w:t>
      </w:r>
      <w:r w:rsidR="00947EAC">
        <w:t>ce room</w:t>
      </w:r>
      <w:r>
        <w:t xml:space="preserve">. </w:t>
      </w:r>
      <w:r w:rsidR="0079192D">
        <w:t>CM will email the group members to confirm this in August.</w:t>
      </w:r>
    </w:p>
    <w:p w14:paraId="53890EF4" w14:textId="77777777" w:rsidR="002926AC" w:rsidRDefault="002926AC" w:rsidP="00AD299B"/>
    <w:p w14:paraId="4C0F8054" w14:textId="3258F924" w:rsidR="0069046C" w:rsidRPr="0069046C" w:rsidRDefault="009A7377" w:rsidP="0069046C">
      <w:pPr>
        <w:jc w:val="right"/>
        <w:rPr>
          <w:i/>
        </w:rPr>
      </w:pPr>
      <w:r>
        <w:rPr>
          <w:i/>
        </w:rPr>
        <w:t>C. Martin</w:t>
      </w:r>
      <w:r w:rsidR="0069046C" w:rsidRPr="0069046C">
        <w:rPr>
          <w:i/>
        </w:rPr>
        <w:t xml:space="preserve">, </w:t>
      </w:r>
      <w:r w:rsidR="00A00BDF">
        <w:rPr>
          <w:i/>
        </w:rPr>
        <w:t>20</w:t>
      </w:r>
      <w:r w:rsidR="00DA7B09">
        <w:rPr>
          <w:i/>
        </w:rPr>
        <w:t>.</w:t>
      </w:r>
      <w:r w:rsidR="008A7C12">
        <w:rPr>
          <w:i/>
        </w:rPr>
        <w:t>0</w:t>
      </w:r>
      <w:r w:rsidR="0079192D">
        <w:rPr>
          <w:i/>
        </w:rPr>
        <w:t>6</w:t>
      </w:r>
      <w:r w:rsidR="0073241B">
        <w:rPr>
          <w:i/>
        </w:rPr>
        <w:t>.1</w:t>
      </w:r>
      <w:r w:rsidR="008A7C12">
        <w:rPr>
          <w:i/>
        </w:rPr>
        <w:t>9</w:t>
      </w:r>
    </w:p>
    <w:sectPr w:rsidR="0069046C" w:rsidRPr="0069046C" w:rsidSect="0069046C">
      <w:pgSz w:w="11906" w:h="16838"/>
      <w:pgMar w:top="1021" w:right="1021"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A53F0"/>
    <w:multiLevelType w:val="hybridMultilevel"/>
    <w:tmpl w:val="AD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99B"/>
    <w:rsid w:val="00002527"/>
    <w:rsid w:val="00005D21"/>
    <w:rsid w:val="000066DA"/>
    <w:rsid w:val="00011C06"/>
    <w:rsid w:val="00015BF5"/>
    <w:rsid w:val="000246E3"/>
    <w:rsid w:val="000320E2"/>
    <w:rsid w:val="00042910"/>
    <w:rsid w:val="00044F39"/>
    <w:rsid w:val="0005567F"/>
    <w:rsid w:val="00061285"/>
    <w:rsid w:val="000631F0"/>
    <w:rsid w:val="00075920"/>
    <w:rsid w:val="00075F9D"/>
    <w:rsid w:val="00081899"/>
    <w:rsid w:val="00082396"/>
    <w:rsid w:val="00082D2A"/>
    <w:rsid w:val="00082E69"/>
    <w:rsid w:val="00083BCD"/>
    <w:rsid w:val="00083FAD"/>
    <w:rsid w:val="00090014"/>
    <w:rsid w:val="00090C47"/>
    <w:rsid w:val="000923C1"/>
    <w:rsid w:val="00095391"/>
    <w:rsid w:val="000963FE"/>
    <w:rsid w:val="000A4931"/>
    <w:rsid w:val="000B5D97"/>
    <w:rsid w:val="000C5206"/>
    <w:rsid w:val="000D7A8A"/>
    <w:rsid w:val="000E1E8D"/>
    <w:rsid w:val="000E31D3"/>
    <w:rsid w:val="000E40B0"/>
    <w:rsid w:val="000E6695"/>
    <w:rsid w:val="000F0DF7"/>
    <w:rsid w:val="000F3A4A"/>
    <w:rsid w:val="000F68C7"/>
    <w:rsid w:val="0010597D"/>
    <w:rsid w:val="001073C3"/>
    <w:rsid w:val="00107ED5"/>
    <w:rsid w:val="00111B90"/>
    <w:rsid w:val="00115123"/>
    <w:rsid w:val="0011643C"/>
    <w:rsid w:val="001171F9"/>
    <w:rsid w:val="00121CBF"/>
    <w:rsid w:val="001261E7"/>
    <w:rsid w:val="00127BE4"/>
    <w:rsid w:val="0013198A"/>
    <w:rsid w:val="00131F18"/>
    <w:rsid w:val="0013346C"/>
    <w:rsid w:val="0014400E"/>
    <w:rsid w:val="00153C3A"/>
    <w:rsid w:val="00157315"/>
    <w:rsid w:val="00157698"/>
    <w:rsid w:val="001715C5"/>
    <w:rsid w:val="00171D38"/>
    <w:rsid w:val="00172057"/>
    <w:rsid w:val="00183405"/>
    <w:rsid w:val="00187E87"/>
    <w:rsid w:val="00190D06"/>
    <w:rsid w:val="00193F54"/>
    <w:rsid w:val="001A26F8"/>
    <w:rsid w:val="001A3125"/>
    <w:rsid w:val="001B25D1"/>
    <w:rsid w:val="001B305E"/>
    <w:rsid w:val="001B7719"/>
    <w:rsid w:val="001C18E7"/>
    <w:rsid w:val="001C5C18"/>
    <w:rsid w:val="001D27C4"/>
    <w:rsid w:val="001D441C"/>
    <w:rsid w:val="001E042F"/>
    <w:rsid w:val="001E063C"/>
    <w:rsid w:val="001E1333"/>
    <w:rsid w:val="001E2D9A"/>
    <w:rsid w:val="001E54B3"/>
    <w:rsid w:val="001F4C78"/>
    <w:rsid w:val="00201819"/>
    <w:rsid w:val="0020352B"/>
    <w:rsid w:val="00203BB1"/>
    <w:rsid w:val="00210381"/>
    <w:rsid w:val="00216DA2"/>
    <w:rsid w:val="002233A9"/>
    <w:rsid w:val="0022703B"/>
    <w:rsid w:val="0023155C"/>
    <w:rsid w:val="00235977"/>
    <w:rsid w:val="0023636E"/>
    <w:rsid w:val="00236441"/>
    <w:rsid w:val="00240298"/>
    <w:rsid w:val="00243BE1"/>
    <w:rsid w:val="00244E60"/>
    <w:rsid w:val="002459CA"/>
    <w:rsid w:val="00253110"/>
    <w:rsid w:val="00262A02"/>
    <w:rsid w:val="002634CA"/>
    <w:rsid w:val="00265C0C"/>
    <w:rsid w:val="002670AD"/>
    <w:rsid w:val="00272989"/>
    <w:rsid w:val="00272C82"/>
    <w:rsid w:val="00277733"/>
    <w:rsid w:val="002811FA"/>
    <w:rsid w:val="002857A5"/>
    <w:rsid w:val="0029042B"/>
    <w:rsid w:val="00291FBD"/>
    <w:rsid w:val="002926AC"/>
    <w:rsid w:val="00293EAA"/>
    <w:rsid w:val="0029493C"/>
    <w:rsid w:val="002954CF"/>
    <w:rsid w:val="002A17DF"/>
    <w:rsid w:val="002A1CA3"/>
    <w:rsid w:val="002A395D"/>
    <w:rsid w:val="002A406D"/>
    <w:rsid w:val="002A7E8F"/>
    <w:rsid w:val="002B211C"/>
    <w:rsid w:val="002B5DEE"/>
    <w:rsid w:val="002B76F7"/>
    <w:rsid w:val="002C0335"/>
    <w:rsid w:val="002C24DC"/>
    <w:rsid w:val="002C4829"/>
    <w:rsid w:val="002C5000"/>
    <w:rsid w:val="002D27A2"/>
    <w:rsid w:val="002D2C97"/>
    <w:rsid w:val="002D3B1A"/>
    <w:rsid w:val="002D3FE5"/>
    <w:rsid w:val="002E0BAE"/>
    <w:rsid w:val="002E22C3"/>
    <w:rsid w:val="002E28BF"/>
    <w:rsid w:val="002E5D1F"/>
    <w:rsid w:val="002F2233"/>
    <w:rsid w:val="002F6E45"/>
    <w:rsid w:val="00304400"/>
    <w:rsid w:val="00305991"/>
    <w:rsid w:val="0032652A"/>
    <w:rsid w:val="00331F8C"/>
    <w:rsid w:val="0033402C"/>
    <w:rsid w:val="00340484"/>
    <w:rsid w:val="003414D8"/>
    <w:rsid w:val="003430A6"/>
    <w:rsid w:val="00351AD1"/>
    <w:rsid w:val="0036039B"/>
    <w:rsid w:val="00363D44"/>
    <w:rsid w:val="0036462B"/>
    <w:rsid w:val="00367390"/>
    <w:rsid w:val="003709BA"/>
    <w:rsid w:val="00372001"/>
    <w:rsid w:val="003722E1"/>
    <w:rsid w:val="003731ED"/>
    <w:rsid w:val="00384176"/>
    <w:rsid w:val="003869F6"/>
    <w:rsid w:val="00396D12"/>
    <w:rsid w:val="003A2644"/>
    <w:rsid w:val="003A49D9"/>
    <w:rsid w:val="003A4AD0"/>
    <w:rsid w:val="003B00F7"/>
    <w:rsid w:val="003B2C49"/>
    <w:rsid w:val="003B3EDD"/>
    <w:rsid w:val="003B43D3"/>
    <w:rsid w:val="003B440C"/>
    <w:rsid w:val="003B476A"/>
    <w:rsid w:val="003B57C2"/>
    <w:rsid w:val="003B5E9F"/>
    <w:rsid w:val="003C1943"/>
    <w:rsid w:val="003C1C3F"/>
    <w:rsid w:val="003C6315"/>
    <w:rsid w:val="003D1D62"/>
    <w:rsid w:val="003D35F6"/>
    <w:rsid w:val="003D55B3"/>
    <w:rsid w:val="003E25EF"/>
    <w:rsid w:val="003E5518"/>
    <w:rsid w:val="003E6A0A"/>
    <w:rsid w:val="003F6389"/>
    <w:rsid w:val="004023EC"/>
    <w:rsid w:val="00402600"/>
    <w:rsid w:val="004106AD"/>
    <w:rsid w:val="004110EC"/>
    <w:rsid w:val="00412A2F"/>
    <w:rsid w:val="00427CFD"/>
    <w:rsid w:val="00430EA6"/>
    <w:rsid w:val="0043573B"/>
    <w:rsid w:val="00436F6E"/>
    <w:rsid w:val="0043781B"/>
    <w:rsid w:val="00440A01"/>
    <w:rsid w:val="004444D9"/>
    <w:rsid w:val="004514A7"/>
    <w:rsid w:val="00452CC9"/>
    <w:rsid w:val="00453A3D"/>
    <w:rsid w:val="004642E5"/>
    <w:rsid w:val="0046491E"/>
    <w:rsid w:val="004654AE"/>
    <w:rsid w:val="00471DD9"/>
    <w:rsid w:val="00476C6E"/>
    <w:rsid w:val="00480AF8"/>
    <w:rsid w:val="00493126"/>
    <w:rsid w:val="004A4EB2"/>
    <w:rsid w:val="004A4EBB"/>
    <w:rsid w:val="004A53F1"/>
    <w:rsid w:val="004A5E8B"/>
    <w:rsid w:val="004B634F"/>
    <w:rsid w:val="004C52AA"/>
    <w:rsid w:val="004C6101"/>
    <w:rsid w:val="004E1A86"/>
    <w:rsid w:val="004E23A8"/>
    <w:rsid w:val="004F1173"/>
    <w:rsid w:val="004F4A12"/>
    <w:rsid w:val="005011F1"/>
    <w:rsid w:val="00501D53"/>
    <w:rsid w:val="00506769"/>
    <w:rsid w:val="00506C1C"/>
    <w:rsid w:val="005078BC"/>
    <w:rsid w:val="00507C1F"/>
    <w:rsid w:val="00513EB2"/>
    <w:rsid w:val="005160C8"/>
    <w:rsid w:val="0051676B"/>
    <w:rsid w:val="00517110"/>
    <w:rsid w:val="005208DC"/>
    <w:rsid w:val="00526A0A"/>
    <w:rsid w:val="00535435"/>
    <w:rsid w:val="005373DF"/>
    <w:rsid w:val="0054433F"/>
    <w:rsid w:val="00550B1B"/>
    <w:rsid w:val="005513A2"/>
    <w:rsid w:val="00554EE5"/>
    <w:rsid w:val="00557972"/>
    <w:rsid w:val="00557D2A"/>
    <w:rsid w:val="00560B74"/>
    <w:rsid w:val="00562327"/>
    <w:rsid w:val="005626F4"/>
    <w:rsid w:val="00570AF7"/>
    <w:rsid w:val="00571472"/>
    <w:rsid w:val="005727F7"/>
    <w:rsid w:val="005737E4"/>
    <w:rsid w:val="00581CBB"/>
    <w:rsid w:val="00593479"/>
    <w:rsid w:val="005938CB"/>
    <w:rsid w:val="005939E2"/>
    <w:rsid w:val="00596592"/>
    <w:rsid w:val="00596903"/>
    <w:rsid w:val="005A029A"/>
    <w:rsid w:val="005A407F"/>
    <w:rsid w:val="005B0051"/>
    <w:rsid w:val="005B4E01"/>
    <w:rsid w:val="005C30F9"/>
    <w:rsid w:val="005C3BE0"/>
    <w:rsid w:val="005D01A1"/>
    <w:rsid w:val="005E338D"/>
    <w:rsid w:val="005E7244"/>
    <w:rsid w:val="005F01AD"/>
    <w:rsid w:val="005F1A60"/>
    <w:rsid w:val="006009C6"/>
    <w:rsid w:val="00616F30"/>
    <w:rsid w:val="00622EDF"/>
    <w:rsid w:val="00627935"/>
    <w:rsid w:val="0063220C"/>
    <w:rsid w:val="00632DAD"/>
    <w:rsid w:val="00634063"/>
    <w:rsid w:val="006436B5"/>
    <w:rsid w:val="00644E67"/>
    <w:rsid w:val="00647FF8"/>
    <w:rsid w:val="00653FF9"/>
    <w:rsid w:val="00654009"/>
    <w:rsid w:val="00660B37"/>
    <w:rsid w:val="00661764"/>
    <w:rsid w:val="00662990"/>
    <w:rsid w:val="006662A7"/>
    <w:rsid w:val="00670E01"/>
    <w:rsid w:val="006725AD"/>
    <w:rsid w:val="00673E05"/>
    <w:rsid w:val="00673EDA"/>
    <w:rsid w:val="006753AD"/>
    <w:rsid w:val="00675656"/>
    <w:rsid w:val="006756AC"/>
    <w:rsid w:val="00675FC6"/>
    <w:rsid w:val="00687145"/>
    <w:rsid w:val="0069046C"/>
    <w:rsid w:val="0069436E"/>
    <w:rsid w:val="006B3F88"/>
    <w:rsid w:val="006B490A"/>
    <w:rsid w:val="006D754C"/>
    <w:rsid w:val="006E262F"/>
    <w:rsid w:val="006F6591"/>
    <w:rsid w:val="00704487"/>
    <w:rsid w:val="0071040B"/>
    <w:rsid w:val="00710CDF"/>
    <w:rsid w:val="00722B14"/>
    <w:rsid w:val="00730563"/>
    <w:rsid w:val="0073241B"/>
    <w:rsid w:val="0073366D"/>
    <w:rsid w:val="0073422C"/>
    <w:rsid w:val="0073677B"/>
    <w:rsid w:val="007427F4"/>
    <w:rsid w:val="00742F2E"/>
    <w:rsid w:val="0074463C"/>
    <w:rsid w:val="00757AFF"/>
    <w:rsid w:val="00760CAF"/>
    <w:rsid w:val="00761527"/>
    <w:rsid w:val="00767347"/>
    <w:rsid w:val="00772DC0"/>
    <w:rsid w:val="00774552"/>
    <w:rsid w:val="00774711"/>
    <w:rsid w:val="0077643B"/>
    <w:rsid w:val="0078288E"/>
    <w:rsid w:val="00784058"/>
    <w:rsid w:val="007877B8"/>
    <w:rsid w:val="0079192D"/>
    <w:rsid w:val="007933D9"/>
    <w:rsid w:val="007A713B"/>
    <w:rsid w:val="007D504A"/>
    <w:rsid w:val="007D5266"/>
    <w:rsid w:val="007F1815"/>
    <w:rsid w:val="007F1DC7"/>
    <w:rsid w:val="007F479B"/>
    <w:rsid w:val="007F4A13"/>
    <w:rsid w:val="008002FE"/>
    <w:rsid w:val="00801D27"/>
    <w:rsid w:val="00802915"/>
    <w:rsid w:val="00803D91"/>
    <w:rsid w:val="008041C7"/>
    <w:rsid w:val="00817706"/>
    <w:rsid w:val="00822F62"/>
    <w:rsid w:val="0082693F"/>
    <w:rsid w:val="00842147"/>
    <w:rsid w:val="00843E3C"/>
    <w:rsid w:val="00847075"/>
    <w:rsid w:val="00850BF3"/>
    <w:rsid w:val="008527F1"/>
    <w:rsid w:val="00854EEB"/>
    <w:rsid w:val="008564CC"/>
    <w:rsid w:val="00860CAA"/>
    <w:rsid w:val="008718C5"/>
    <w:rsid w:val="00872A5E"/>
    <w:rsid w:val="00872E5C"/>
    <w:rsid w:val="008808C3"/>
    <w:rsid w:val="00881D7B"/>
    <w:rsid w:val="008864E1"/>
    <w:rsid w:val="008910C2"/>
    <w:rsid w:val="00892DBB"/>
    <w:rsid w:val="008A02FE"/>
    <w:rsid w:val="008A7C12"/>
    <w:rsid w:val="008C11D8"/>
    <w:rsid w:val="008C243D"/>
    <w:rsid w:val="008D034A"/>
    <w:rsid w:val="008D2898"/>
    <w:rsid w:val="008D2D80"/>
    <w:rsid w:val="008D5526"/>
    <w:rsid w:val="008E1773"/>
    <w:rsid w:val="008E787E"/>
    <w:rsid w:val="008F14DD"/>
    <w:rsid w:val="008F25C6"/>
    <w:rsid w:val="008F290C"/>
    <w:rsid w:val="00900151"/>
    <w:rsid w:val="00903A6B"/>
    <w:rsid w:val="00905C4D"/>
    <w:rsid w:val="00906942"/>
    <w:rsid w:val="0091669A"/>
    <w:rsid w:val="00921C20"/>
    <w:rsid w:val="00923452"/>
    <w:rsid w:val="00926068"/>
    <w:rsid w:val="009317DF"/>
    <w:rsid w:val="00932AB1"/>
    <w:rsid w:val="009347FA"/>
    <w:rsid w:val="00934D4C"/>
    <w:rsid w:val="00936EDD"/>
    <w:rsid w:val="009446F7"/>
    <w:rsid w:val="00947EAC"/>
    <w:rsid w:val="00951A7F"/>
    <w:rsid w:val="00955E50"/>
    <w:rsid w:val="00956227"/>
    <w:rsid w:val="00956738"/>
    <w:rsid w:val="00961962"/>
    <w:rsid w:val="00967DBC"/>
    <w:rsid w:val="00980B47"/>
    <w:rsid w:val="0098140C"/>
    <w:rsid w:val="00984CB6"/>
    <w:rsid w:val="009860ED"/>
    <w:rsid w:val="0098735C"/>
    <w:rsid w:val="00992183"/>
    <w:rsid w:val="00994B0D"/>
    <w:rsid w:val="009A4832"/>
    <w:rsid w:val="009A5380"/>
    <w:rsid w:val="009A7377"/>
    <w:rsid w:val="009B3EAE"/>
    <w:rsid w:val="009B40D3"/>
    <w:rsid w:val="009B75B9"/>
    <w:rsid w:val="009C0592"/>
    <w:rsid w:val="009D1151"/>
    <w:rsid w:val="009D5CDA"/>
    <w:rsid w:val="009E0103"/>
    <w:rsid w:val="009F0C7B"/>
    <w:rsid w:val="009F4C6F"/>
    <w:rsid w:val="009F51AB"/>
    <w:rsid w:val="009F5905"/>
    <w:rsid w:val="009F70EF"/>
    <w:rsid w:val="00A00BDF"/>
    <w:rsid w:val="00A01A46"/>
    <w:rsid w:val="00A01DC0"/>
    <w:rsid w:val="00A0529D"/>
    <w:rsid w:val="00A055C4"/>
    <w:rsid w:val="00A0634C"/>
    <w:rsid w:val="00A10A5A"/>
    <w:rsid w:val="00A1104A"/>
    <w:rsid w:val="00A114DD"/>
    <w:rsid w:val="00A14ED3"/>
    <w:rsid w:val="00A156C5"/>
    <w:rsid w:val="00A215B5"/>
    <w:rsid w:val="00A21630"/>
    <w:rsid w:val="00A31A14"/>
    <w:rsid w:val="00A32AFD"/>
    <w:rsid w:val="00A32FFD"/>
    <w:rsid w:val="00A33C8C"/>
    <w:rsid w:val="00A52427"/>
    <w:rsid w:val="00A61B30"/>
    <w:rsid w:val="00A62274"/>
    <w:rsid w:val="00A702F1"/>
    <w:rsid w:val="00A70DDE"/>
    <w:rsid w:val="00A72CFB"/>
    <w:rsid w:val="00A73FAA"/>
    <w:rsid w:val="00A828F3"/>
    <w:rsid w:val="00A90738"/>
    <w:rsid w:val="00A909C8"/>
    <w:rsid w:val="00A923C2"/>
    <w:rsid w:val="00A92C47"/>
    <w:rsid w:val="00A9561D"/>
    <w:rsid w:val="00A97637"/>
    <w:rsid w:val="00AA5216"/>
    <w:rsid w:val="00AA7E77"/>
    <w:rsid w:val="00AB2135"/>
    <w:rsid w:val="00AB6EFA"/>
    <w:rsid w:val="00AB70CE"/>
    <w:rsid w:val="00AB7D53"/>
    <w:rsid w:val="00AD0831"/>
    <w:rsid w:val="00AD282A"/>
    <w:rsid w:val="00AD299B"/>
    <w:rsid w:val="00AD32D9"/>
    <w:rsid w:val="00AE4CFC"/>
    <w:rsid w:val="00B01E28"/>
    <w:rsid w:val="00B06682"/>
    <w:rsid w:val="00B10999"/>
    <w:rsid w:val="00B10FA6"/>
    <w:rsid w:val="00B15BDC"/>
    <w:rsid w:val="00B162BD"/>
    <w:rsid w:val="00B203A7"/>
    <w:rsid w:val="00B225DE"/>
    <w:rsid w:val="00B22EF9"/>
    <w:rsid w:val="00B25FAD"/>
    <w:rsid w:val="00B3576E"/>
    <w:rsid w:val="00B430C9"/>
    <w:rsid w:val="00B45125"/>
    <w:rsid w:val="00B47218"/>
    <w:rsid w:val="00B54DB5"/>
    <w:rsid w:val="00B7726C"/>
    <w:rsid w:val="00B8349D"/>
    <w:rsid w:val="00B83EF7"/>
    <w:rsid w:val="00B86A34"/>
    <w:rsid w:val="00B9668D"/>
    <w:rsid w:val="00B96DCF"/>
    <w:rsid w:val="00BA2CA9"/>
    <w:rsid w:val="00BB3044"/>
    <w:rsid w:val="00BC1047"/>
    <w:rsid w:val="00BC3038"/>
    <w:rsid w:val="00BD1898"/>
    <w:rsid w:val="00BE4653"/>
    <w:rsid w:val="00BE66B3"/>
    <w:rsid w:val="00BF3789"/>
    <w:rsid w:val="00BF517A"/>
    <w:rsid w:val="00BF7351"/>
    <w:rsid w:val="00BF7BA8"/>
    <w:rsid w:val="00C10359"/>
    <w:rsid w:val="00C141BC"/>
    <w:rsid w:val="00C175B6"/>
    <w:rsid w:val="00C2141C"/>
    <w:rsid w:val="00C2492B"/>
    <w:rsid w:val="00C27E71"/>
    <w:rsid w:val="00C3577C"/>
    <w:rsid w:val="00C36523"/>
    <w:rsid w:val="00C36E4E"/>
    <w:rsid w:val="00C37A31"/>
    <w:rsid w:val="00C42BD9"/>
    <w:rsid w:val="00C43A40"/>
    <w:rsid w:val="00C45A2B"/>
    <w:rsid w:val="00C47100"/>
    <w:rsid w:val="00C56D9C"/>
    <w:rsid w:val="00C5755C"/>
    <w:rsid w:val="00C63CC6"/>
    <w:rsid w:val="00C77F59"/>
    <w:rsid w:val="00C81DCB"/>
    <w:rsid w:val="00C85E39"/>
    <w:rsid w:val="00C907EE"/>
    <w:rsid w:val="00C97A92"/>
    <w:rsid w:val="00CA07E3"/>
    <w:rsid w:val="00CA0E0E"/>
    <w:rsid w:val="00CA659E"/>
    <w:rsid w:val="00CA724B"/>
    <w:rsid w:val="00CB037F"/>
    <w:rsid w:val="00CB1185"/>
    <w:rsid w:val="00CB651A"/>
    <w:rsid w:val="00CB7E4C"/>
    <w:rsid w:val="00CC6982"/>
    <w:rsid w:val="00CD381A"/>
    <w:rsid w:val="00CD5274"/>
    <w:rsid w:val="00CD60E6"/>
    <w:rsid w:val="00CD7FDA"/>
    <w:rsid w:val="00CE1430"/>
    <w:rsid w:val="00CE65AB"/>
    <w:rsid w:val="00D05242"/>
    <w:rsid w:val="00D1643A"/>
    <w:rsid w:val="00D205D1"/>
    <w:rsid w:val="00D321B5"/>
    <w:rsid w:val="00D502C3"/>
    <w:rsid w:val="00D51EE5"/>
    <w:rsid w:val="00D53722"/>
    <w:rsid w:val="00D53F96"/>
    <w:rsid w:val="00D53FD8"/>
    <w:rsid w:val="00D55AE3"/>
    <w:rsid w:val="00D56C3F"/>
    <w:rsid w:val="00D6379C"/>
    <w:rsid w:val="00D647EC"/>
    <w:rsid w:val="00D6638A"/>
    <w:rsid w:val="00D84BA4"/>
    <w:rsid w:val="00D859DF"/>
    <w:rsid w:val="00D85AE4"/>
    <w:rsid w:val="00D91992"/>
    <w:rsid w:val="00D93AF3"/>
    <w:rsid w:val="00D943AD"/>
    <w:rsid w:val="00D96F4D"/>
    <w:rsid w:val="00DA0D55"/>
    <w:rsid w:val="00DA2D33"/>
    <w:rsid w:val="00DA715A"/>
    <w:rsid w:val="00DA7B09"/>
    <w:rsid w:val="00DA7C93"/>
    <w:rsid w:val="00DB0012"/>
    <w:rsid w:val="00DE08E0"/>
    <w:rsid w:val="00DE2755"/>
    <w:rsid w:val="00DE374E"/>
    <w:rsid w:val="00DF0937"/>
    <w:rsid w:val="00DF1C1B"/>
    <w:rsid w:val="00DF204E"/>
    <w:rsid w:val="00E0382E"/>
    <w:rsid w:val="00E06F6D"/>
    <w:rsid w:val="00E114CA"/>
    <w:rsid w:val="00E11B4B"/>
    <w:rsid w:val="00E179B3"/>
    <w:rsid w:val="00E22FB4"/>
    <w:rsid w:val="00E30A86"/>
    <w:rsid w:val="00E33B7E"/>
    <w:rsid w:val="00E37C79"/>
    <w:rsid w:val="00E41EA4"/>
    <w:rsid w:val="00E43079"/>
    <w:rsid w:val="00E44854"/>
    <w:rsid w:val="00E6546C"/>
    <w:rsid w:val="00E654D1"/>
    <w:rsid w:val="00E70D9B"/>
    <w:rsid w:val="00E82202"/>
    <w:rsid w:val="00E82905"/>
    <w:rsid w:val="00E84BF1"/>
    <w:rsid w:val="00E86E00"/>
    <w:rsid w:val="00E91871"/>
    <w:rsid w:val="00E96AD5"/>
    <w:rsid w:val="00E97656"/>
    <w:rsid w:val="00EB00A6"/>
    <w:rsid w:val="00EB2331"/>
    <w:rsid w:val="00EB36D4"/>
    <w:rsid w:val="00EC4F64"/>
    <w:rsid w:val="00EC7557"/>
    <w:rsid w:val="00EC76D1"/>
    <w:rsid w:val="00EC7785"/>
    <w:rsid w:val="00ED088C"/>
    <w:rsid w:val="00ED273A"/>
    <w:rsid w:val="00ED3AF2"/>
    <w:rsid w:val="00EE4D0B"/>
    <w:rsid w:val="00EF47A8"/>
    <w:rsid w:val="00EF567A"/>
    <w:rsid w:val="00EF7DED"/>
    <w:rsid w:val="00EF7E58"/>
    <w:rsid w:val="00F00171"/>
    <w:rsid w:val="00F01475"/>
    <w:rsid w:val="00F07513"/>
    <w:rsid w:val="00F17641"/>
    <w:rsid w:val="00F17F91"/>
    <w:rsid w:val="00F23723"/>
    <w:rsid w:val="00F26638"/>
    <w:rsid w:val="00F276E6"/>
    <w:rsid w:val="00F30047"/>
    <w:rsid w:val="00F35508"/>
    <w:rsid w:val="00F35AC2"/>
    <w:rsid w:val="00F4574E"/>
    <w:rsid w:val="00F47AEF"/>
    <w:rsid w:val="00F535F2"/>
    <w:rsid w:val="00F557F8"/>
    <w:rsid w:val="00F56959"/>
    <w:rsid w:val="00F57B5E"/>
    <w:rsid w:val="00F61463"/>
    <w:rsid w:val="00F6615E"/>
    <w:rsid w:val="00F66B17"/>
    <w:rsid w:val="00F70206"/>
    <w:rsid w:val="00F73B6E"/>
    <w:rsid w:val="00F73D78"/>
    <w:rsid w:val="00F75807"/>
    <w:rsid w:val="00F771D0"/>
    <w:rsid w:val="00F82A6B"/>
    <w:rsid w:val="00F8419B"/>
    <w:rsid w:val="00F873A1"/>
    <w:rsid w:val="00F92C1A"/>
    <w:rsid w:val="00FA17B4"/>
    <w:rsid w:val="00FA457C"/>
    <w:rsid w:val="00FA67C2"/>
    <w:rsid w:val="00FB4E79"/>
    <w:rsid w:val="00FC2881"/>
    <w:rsid w:val="00FC31EA"/>
    <w:rsid w:val="00FC5B3C"/>
    <w:rsid w:val="00FD7094"/>
    <w:rsid w:val="00FE5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5F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8408888">
      <w:bodyDiv w:val="1"/>
      <w:marLeft w:val="0"/>
      <w:marRight w:val="0"/>
      <w:marTop w:val="0"/>
      <w:marBottom w:val="0"/>
      <w:divBdr>
        <w:top w:val="none" w:sz="0" w:space="0" w:color="auto"/>
        <w:left w:val="none" w:sz="0" w:space="0" w:color="auto"/>
        <w:bottom w:val="none" w:sz="0" w:space="0" w:color="auto"/>
        <w:right w:val="none" w:sz="0" w:space="0" w:color="auto"/>
      </w:divBdr>
      <w:divsChild>
        <w:div w:id="526022363">
          <w:marLeft w:val="0"/>
          <w:marRight w:val="0"/>
          <w:marTop w:val="0"/>
          <w:marBottom w:val="0"/>
          <w:divBdr>
            <w:top w:val="none" w:sz="0" w:space="0" w:color="auto"/>
            <w:left w:val="none" w:sz="0" w:space="0" w:color="auto"/>
            <w:bottom w:val="none" w:sz="0" w:space="0" w:color="auto"/>
            <w:right w:val="none" w:sz="0" w:space="0" w:color="auto"/>
          </w:divBdr>
          <w:divsChild>
            <w:div w:id="52698055">
              <w:marLeft w:val="0"/>
              <w:marRight w:val="0"/>
              <w:marTop w:val="0"/>
              <w:marBottom w:val="0"/>
              <w:divBdr>
                <w:top w:val="none" w:sz="0" w:space="0" w:color="auto"/>
                <w:left w:val="none" w:sz="0" w:space="0" w:color="auto"/>
                <w:bottom w:val="none" w:sz="0" w:space="0" w:color="auto"/>
                <w:right w:val="none" w:sz="0" w:space="0" w:color="auto"/>
              </w:divBdr>
              <w:divsChild>
                <w:div w:id="125005421">
                  <w:marLeft w:val="0"/>
                  <w:marRight w:val="0"/>
                  <w:marTop w:val="0"/>
                  <w:marBottom w:val="0"/>
                  <w:divBdr>
                    <w:top w:val="none" w:sz="0" w:space="0" w:color="auto"/>
                    <w:left w:val="none" w:sz="0" w:space="0" w:color="auto"/>
                    <w:bottom w:val="none" w:sz="0" w:space="0" w:color="auto"/>
                    <w:right w:val="none" w:sz="0" w:space="0" w:color="auto"/>
                  </w:divBdr>
                  <w:divsChild>
                    <w:div w:id="517424700">
                      <w:marLeft w:val="0"/>
                      <w:marRight w:val="0"/>
                      <w:marTop w:val="0"/>
                      <w:marBottom w:val="0"/>
                      <w:divBdr>
                        <w:top w:val="none" w:sz="0" w:space="0" w:color="auto"/>
                        <w:left w:val="none" w:sz="0" w:space="0" w:color="auto"/>
                        <w:bottom w:val="none" w:sz="0" w:space="0" w:color="auto"/>
                        <w:right w:val="none" w:sz="0" w:space="0" w:color="auto"/>
                      </w:divBdr>
                      <w:divsChild>
                        <w:div w:id="1169371474">
                          <w:marLeft w:val="0"/>
                          <w:marRight w:val="0"/>
                          <w:marTop w:val="0"/>
                          <w:marBottom w:val="0"/>
                          <w:divBdr>
                            <w:top w:val="none" w:sz="0" w:space="0" w:color="auto"/>
                            <w:left w:val="none" w:sz="0" w:space="0" w:color="auto"/>
                            <w:bottom w:val="none" w:sz="0" w:space="0" w:color="auto"/>
                            <w:right w:val="none" w:sz="0" w:space="0" w:color="auto"/>
                          </w:divBdr>
                          <w:divsChild>
                            <w:div w:id="895046760">
                              <w:marLeft w:val="15"/>
                              <w:marRight w:val="195"/>
                              <w:marTop w:val="0"/>
                              <w:marBottom w:val="0"/>
                              <w:divBdr>
                                <w:top w:val="none" w:sz="0" w:space="0" w:color="auto"/>
                                <w:left w:val="none" w:sz="0" w:space="0" w:color="auto"/>
                                <w:bottom w:val="none" w:sz="0" w:space="0" w:color="auto"/>
                                <w:right w:val="none" w:sz="0" w:space="0" w:color="auto"/>
                              </w:divBdr>
                              <w:divsChild>
                                <w:div w:id="1392921974">
                                  <w:marLeft w:val="0"/>
                                  <w:marRight w:val="0"/>
                                  <w:marTop w:val="0"/>
                                  <w:marBottom w:val="0"/>
                                  <w:divBdr>
                                    <w:top w:val="none" w:sz="0" w:space="0" w:color="auto"/>
                                    <w:left w:val="none" w:sz="0" w:space="0" w:color="auto"/>
                                    <w:bottom w:val="none" w:sz="0" w:space="0" w:color="auto"/>
                                    <w:right w:val="none" w:sz="0" w:space="0" w:color="auto"/>
                                  </w:divBdr>
                                  <w:divsChild>
                                    <w:div w:id="60644884">
                                      <w:marLeft w:val="0"/>
                                      <w:marRight w:val="0"/>
                                      <w:marTop w:val="0"/>
                                      <w:marBottom w:val="0"/>
                                      <w:divBdr>
                                        <w:top w:val="none" w:sz="0" w:space="0" w:color="auto"/>
                                        <w:left w:val="none" w:sz="0" w:space="0" w:color="auto"/>
                                        <w:bottom w:val="none" w:sz="0" w:space="0" w:color="auto"/>
                                        <w:right w:val="none" w:sz="0" w:space="0" w:color="auto"/>
                                      </w:divBdr>
                                      <w:divsChild>
                                        <w:div w:id="1173178820">
                                          <w:marLeft w:val="0"/>
                                          <w:marRight w:val="0"/>
                                          <w:marTop w:val="0"/>
                                          <w:marBottom w:val="0"/>
                                          <w:divBdr>
                                            <w:top w:val="none" w:sz="0" w:space="0" w:color="auto"/>
                                            <w:left w:val="none" w:sz="0" w:space="0" w:color="auto"/>
                                            <w:bottom w:val="none" w:sz="0" w:space="0" w:color="auto"/>
                                            <w:right w:val="none" w:sz="0" w:space="0" w:color="auto"/>
                                          </w:divBdr>
                                          <w:divsChild>
                                            <w:div w:id="2049908593">
                                              <w:marLeft w:val="0"/>
                                              <w:marRight w:val="0"/>
                                              <w:marTop w:val="0"/>
                                              <w:marBottom w:val="0"/>
                                              <w:divBdr>
                                                <w:top w:val="none" w:sz="0" w:space="0" w:color="auto"/>
                                                <w:left w:val="none" w:sz="0" w:space="0" w:color="auto"/>
                                                <w:bottom w:val="none" w:sz="0" w:space="0" w:color="auto"/>
                                                <w:right w:val="none" w:sz="0" w:space="0" w:color="auto"/>
                                              </w:divBdr>
                                              <w:divsChild>
                                                <w:div w:id="339940196">
                                                  <w:marLeft w:val="0"/>
                                                  <w:marRight w:val="0"/>
                                                  <w:marTop w:val="0"/>
                                                  <w:marBottom w:val="0"/>
                                                  <w:divBdr>
                                                    <w:top w:val="none" w:sz="0" w:space="0" w:color="auto"/>
                                                    <w:left w:val="none" w:sz="0" w:space="0" w:color="auto"/>
                                                    <w:bottom w:val="none" w:sz="0" w:space="0" w:color="auto"/>
                                                    <w:right w:val="none" w:sz="0" w:space="0" w:color="auto"/>
                                                  </w:divBdr>
                                                  <w:divsChild>
                                                    <w:div w:id="1917863591">
                                                      <w:marLeft w:val="0"/>
                                                      <w:marRight w:val="0"/>
                                                      <w:marTop w:val="0"/>
                                                      <w:marBottom w:val="0"/>
                                                      <w:divBdr>
                                                        <w:top w:val="none" w:sz="0" w:space="0" w:color="auto"/>
                                                        <w:left w:val="none" w:sz="0" w:space="0" w:color="auto"/>
                                                        <w:bottom w:val="none" w:sz="0" w:space="0" w:color="auto"/>
                                                        <w:right w:val="none" w:sz="0" w:space="0" w:color="auto"/>
                                                      </w:divBdr>
                                                      <w:divsChild>
                                                        <w:div w:id="1555045811">
                                                          <w:marLeft w:val="0"/>
                                                          <w:marRight w:val="0"/>
                                                          <w:marTop w:val="0"/>
                                                          <w:marBottom w:val="0"/>
                                                          <w:divBdr>
                                                            <w:top w:val="none" w:sz="0" w:space="0" w:color="auto"/>
                                                            <w:left w:val="none" w:sz="0" w:space="0" w:color="auto"/>
                                                            <w:bottom w:val="none" w:sz="0" w:space="0" w:color="auto"/>
                                                            <w:right w:val="none" w:sz="0" w:space="0" w:color="auto"/>
                                                          </w:divBdr>
                                                          <w:divsChild>
                                                            <w:div w:id="1581938922">
                                                              <w:marLeft w:val="0"/>
                                                              <w:marRight w:val="0"/>
                                                              <w:marTop w:val="0"/>
                                                              <w:marBottom w:val="0"/>
                                                              <w:divBdr>
                                                                <w:top w:val="none" w:sz="0" w:space="0" w:color="auto"/>
                                                                <w:left w:val="none" w:sz="0" w:space="0" w:color="auto"/>
                                                                <w:bottom w:val="none" w:sz="0" w:space="0" w:color="auto"/>
                                                                <w:right w:val="none" w:sz="0" w:space="0" w:color="auto"/>
                                                              </w:divBdr>
                                                              <w:divsChild>
                                                                <w:div w:id="861433336">
                                                                  <w:marLeft w:val="0"/>
                                                                  <w:marRight w:val="0"/>
                                                                  <w:marTop w:val="0"/>
                                                                  <w:marBottom w:val="0"/>
                                                                  <w:divBdr>
                                                                    <w:top w:val="none" w:sz="0" w:space="0" w:color="auto"/>
                                                                    <w:left w:val="none" w:sz="0" w:space="0" w:color="auto"/>
                                                                    <w:bottom w:val="none" w:sz="0" w:space="0" w:color="auto"/>
                                                                    <w:right w:val="none" w:sz="0" w:space="0" w:color="auto"/>
                                                                  </w:divBdr>
                                                                  <w:divsChild>
                                                                    <w:div w:id="1490167912">
                                                                      <w:marLeft w:val="405"/>
                                                                      <w:marRight w:val="0"/>
                                                                      <w:marTop w:val="0"/>
                                                                      <w:marBottom w:val="0"/>
                                                                      <w:divBdr>
                                                                        <w:top w:val="none" w:sz="0" w:space="0" w:color="auto"/>
                                                                        <w:left w:val="none" w:sz="0" w:space="0" w:color="auto"/>
                                                                        <w:bottom w:val="none" w:sz="0" w:space="0" w:color="auto"/>
                                                                        <w:right w:val="none" w:sz="0" w:space="0" w:color="auto"/>
                                                                      </w:divBdr>
                                                                      <w:divsChild>
                                                                        <w:div w:id="720253087">
                                                                          <w:marLeft w:val="0"/>
                                                                          <w:marRight w:val="0"/>
                                                                          <w:marTop w:val="0"/>
                                                                          <w:marBottom w:val="0"/>
                                                                          <w:divBdr>
                                                                            <w:top w:val="none" w:sz="0" w:space="0" w:color="auto"/>
                                                                            <w:left w:val="none" w:sz="0" w:space="0" w:color="auto"/>
                                                                            <w:bottom w:val="none" w:sz="0" w:space="0" w:color="auto"/>
                                                                            <w:right w:val="none" w:sz="0" w:space="0" w:color="auto"/>
                                                                          </w:divBdr>
                                                                          <w:divsChild>
                                                                            <w:div w:id="142818036">
                                                                              <w:marLeft w:val="0"/>
                                                                              <w:marRight w:val="0"/>
                                                                              <w:marTop w:val="0"/>
                                                                              <w:marBottom w:val="0"/>
                                                                              <w:divBdr>
                                                                                <w:top w:val="none" w:sz="0" w:space="0" w:color="auto"/>
                                                                                <w:left w:val="none" w:sz="0" w:space="0" w:color="auto"/>
                                                                                <w:bottom w:val="none" w:sz="0" w:space="0" w:color="auto"/>
                                                                                <w:right w:val="none" w:sz="0" w:space="0" w:color="auto"/>
                                                                              </w:divBdr>
                                                                              <w:divsChild>
                                                                                <w:div w:id="912085939">
                                                                                  <w:marLeft w:val="0"/>
                                                                                  <w:marRight w:val="0"/>
                                                                                  <w:marTop w:val="0"/>
                                                                                  <w:marBottom w:val="0"/>
                                                                                  <w:divBdr>
                                                                                    <w:top w:val="none" w:sz="0" w:space="0" w:color="auto"/>
                                                                                    <w:left w:val="none" w:sz="0" w:space="0" w:color="auto"/>
                                                                                    <w:bottom w:val="none" w:sz="0" w:space="0" w:color="auto"/>
                                                                                    <w:right w:val="none" w:sz="0" w:space="0" w:color="auto"/>
                                                                                  </w:divBdr>
                                                                                  <w:divsChild>
                                                                                    <w:div w:id="1322857277">
                                                                                      <w:marLeft w:val="0"/>
                                                                                      <w:marRight w:val="0"/>
                                                                                      <w:marTop w:val="0"/>
                                                                                      <w:marBottom w:val="0"/>
                                                                                      <w:divBdr>
                                                                                        <w:top w:val="none" w:sz="0" w:space="0" w:color="auto"/>
                                                                                        <w:left w:val="none" w:sz="0" w:space="0" w:color="auto"/>
                                                                                        <w:bottom w:val="none" w:sz="0" w:space="0" w:color="auto"/>
                                                                                        <w:right w:val="none" w:sz="0" w:space="0" w:color="auto"/>
                                                                                      </w:divBdr>
                                                                                      <w:divsChild>
                                                                                        <w:div w:id="1031344915">
                                                                                          <w:marLeft w:val="0"/>
                                                                                          <w:marRight w:val="0"/>
                                                                                          <w:marTop w:val="0"/>
                                                                                          <w:marBottom w:val="0"/>
                                                                                          <w:divBdr>
                                                                                            <w:top w:val="none" w:sz="0" w:space="0" w:color="auto"/>
                                                                                            <w:left w:val="none" w:sz="0" w:space="0" w:color="auto"/>
                                                                                            <w:bottom w:val="none" w:sz="0" w:space="0" w:color="auto"/>
                                                                                            <w:right w:val="none" w:sz="0" w:space="0" w:color="auto"/>
                                                                                          </w:divBdr>
                                                                                          <w:divsChild>
                                                                                            <w:div w:id="1395424029">
                                                                                              <w:marLeft w:val="0"/>
                                                                                              <w:marRight w:val="0"/>
                                                                                              <w:marTop w:val="0"/>
                                                                                              <w:marBottom w:val="0"/>
                                                                                              <w:divBdr>
                                                                                                <w:top w:val="none" w:sz="0" w:space="0" w:color="auto"/>
                                                                                                <w:left w:val="none" w:sz="0" w:space="0" w:color="auto"/>
                                                                                                <w:bottom w:val="none" w:sz="0" w:space="0" w:color="auto"/>
                                                                                                <w:right w:val="none" w:sz="0" w:space="0" w:color="auto"/>
                                                                                              </w:divBdr>
                                                                                              <w:divsChild>
                                                                                                <w:div w:id="1481146099">
                                                                                                  <w:marLeft w:val="0"/>
                                                                                                  <w:marRight w:val="0"/>
                                                                                                  <w:marTop w:val="0"/>
                                                                                                  <w:marBottom w:val="0"/>
                                                                                                  <w:divBdr>
                                                                                                    <w:top w:val="none" w:sz="0" w:space="0" w:color="auto"/>
                                                                                                    <w:left w:val="single" w:sz="12" w:space="8" w:color="auto"/>
                                                                                                    <w:bottom w:val="none" w:sz="0" w:space="0" w:color="auto"/>
                                                                                                    <w:right w:val="none" w:sz="0" w:space="0" w:color="auto"/>
                                                                                                  </w:divBdr>
                                                                                                  <w:divsChild>
                                                                                                    <w:div w:id="1534464120">
                                                                                                      <w:marLeft w:val="0"/>
                                                                                                      <w:marRight w:val="0"/>
                                                                                                      <w:marTop w:val="0"/>
                                                                                                      <w:marBottom w:val="0"/>
                                                                                                      <w:divBdr>
                                                                                                        <w:top w:val="none" w:sz="0" w:space="0" w:color="auto"/>
                                                                                                        <w:left w:val="none" w:sz="0" w:space="0" w:color="auto"/>
                                                                                                        <w:bottom w:val="none" w:sz="0" w:space="0" w:color="auto"/>
                                                                                                        <w:right w:val="none" w:sz="0" w:space="0" w:color="auto"/>
                                                                                                      </w:divBdr>
                                                                                                      <w:divsChild>
                                                                                                        <w:div w:id="244727471">
                                                                                                          <w:marLeft w:val="0"/>
                                                                                                          <w:marRight w:val="0"/>
                                                                                                          <w:marTop w:val="0"/>
                                                                                                          <w:marBottom w:val="0"/>
                                                                                                          <w:divBdr>
                                                                                                            <w:top w:val="none" w:sz="0" w:space="0" w:color="auto"/>
                                                                                                            <w:left w:val="none" w:sz="0" w:space="0" w:color="auto"/>
                                                                                                            <w:bottom w:val="none" w:sz="0" w:space="0" w:color="auto"/>
                                                                                                            <w:right w:val="none" w:sz="0" w:space="0" w:color="auto"/>
                                                                                                          </w:divBdr>
                                                                                                          <w:divsChild>
                                                                                                            <w:div w:id="1775784299">
                                                                                                              <w:marLeft w:val="0"/>
                                                                                                              <w:marRight w:val="0"/>
                                                                                                              <w:marTop w:val="0"/>
                                                                                                              <w:marBottom w:val="0"/>
                                                                                                              <w:divBdr>
                                                                                                                <w:top w:val="none" w:sz="0" w:space="0" w:color="auto"/>
                                                                                                                <w:left w:val="none" w:sz="0" w:space="0" w:color="auto"/>
                                                                                                                <w:bottom w:val="none" w:sz="0" w:space="0" w:color="auto"/>
                                                                                                                <w:right w:val="none" w:sz="0" w:space="0" w:color="auto"/>
                                                                                                              </w:divBdr>
                                                                                                              <w:divsChild>
                                                                                                                <w:div w:id="315913700">
                                                                                                                  <w:marLeft w:val="0"/>
                                                                                                                  <w:marRight w:val="0"/>
                                                                                                                  <w:marTop w:val="0"/>
                                                                                                                  <w:marBottom w:val="0"/>
                                                                                                                  <w:divBdr>
                                                                                                                    <w:top w:val="none" w:sz="0" w:space="0" w:color="auto"/>
                                                                                                                    <w:left w:val="none" w:sz="0" w:space="0" w:color="auto"/>
                                                                                                                    <w:bottom w:val="none" w:sz="0" w:space="0" w:color="auto"/>
                                                                                                                    <w:right w:val="none" w:sz="0" w:space="0" w:color="auto"/>
                                                                                                                  </w:divBdr>
                                                                                                                  <w:divsChild>
                                                                                                                    <w:div w:id="659428769">
                                                                                                                      <w:marLeft w:val="0"/>
                                                                                                                      <w:marRight w:val="0"/>
                                                                                                                      <w:marTop w:val="0"/>
                                                                                                                      <w:marBottom w:val="0"/>
                                                                                                                      <w:divBdr>
                                                                                                                        <w:top w:val="none" w:sz="0" w:space="0" w:color="auto"/>
                                                                                                                        <w:left w:val="none" w:sz="0" w:space="0" w:color="auto"/>
                                                                                                                        <w:bottom w:val="none" w:sz="0" w:space="0" w:color="auto"/>
                                                                                                                        <w:right w:val="none" w:sz="0" w:space="0" w:color="auto"/>
                                                                                                                      </w:divBdr>
                                                                                                                    </w:div>
                                                                                                                    <w:div w:id="1323237675">
                                                                                                                      <w:marLeft w:val="720"/>
                                                                                                                      <w:marRight w:val="0"/>
                                                                                                                      <w:marTop w:val="0"/>
                                                                                                                      <w:marBottom w:val="0"/>
                                                                                                                      <w:divBdr>
                                                                                                                        <w:top w:val="none" w:sz="0" w:space="0" w:color="auto"/>
                                                                                                                        <w:left w:val="none" w:sz="0" w:space="0" w:color="auto"/>
                                                                                                                        <w:bottom w:val="none" w:sz="0" w:space="0" w:color="auto"/>
                                                                                                                        <w:right w:val="none" w:sz="0" w:space="0" w:color="auto"/>
                                                                                                                      </w:divBdr>
                                                                                                                    </w:div>
                                                                                                                    <w:div w:id="1178273279">
                                                                                                                      <w:marLeft w:val="720"/>
                                                                                                                      <w:marRight w:val="0"/>
                                                                                                                      <w:marTop w:val="0"/>
                                                                                                                      <w:marBottom w:val="0"/>
                                                                                                                      <w:divBdr>
                                                                                                                        <w:top w:val="none" w:sz="0" w:space="0" w:color="auto"/>
                                                                                                                        <w:left w:val="none" w:sz="0" w:space="0" w:color="auto"/>
                                                                                                                        <w:bottom w:val="none" w:sz="0" w:space="0" w:color="auto"/>
                                                                                                                        <w:right w:val="none" w:sz="0" w:space="0" w:color="auto"/>
                                                                                                                      </w:divBdr>
                                                                                                                    </w:div>
                                                                                                                    <w:div w:id="263848413">
                                                                                                                      <w:marLeft w:val="720"/>
                                                                                                                      <w:marRight w:val="0"/>
                                                                                                                      <w:marTop w:val="0"/>
                                                                                                                      <w:marBottom w:val="0"/>
                                                                                                                      <w:divBdr>
                                                                                                                        <w:top w:val="none" w:sz="0" w:space="0" w:color="auto"/>
                                                                                                                        <w:left w:val="none" w:sz="0" w:space="0" w:color="auto"/>
                                                                                                                        <w:bottom w:val="none" w:sz="0" w:space="0" w:color="auto"/>
                                                                                                                        <w:right w:val="none" w:sz="0" w:space="0" w:color="auto"/>
                                                                                                                      </w:divBdr>
                                                                                                                    </w:div>
                                                                                                                    <w:div w:id="331877811">
                                                                                                                      <w:marLeft w:val="720"/>
                                                                                                                      <w:marRight w:val="0"/>
                                                                                                                      <w:marTop w:val="0"/>
                                                                                                                      <w:marBottom w:val="0"/>
                                                                                                                      <w:divBdr>
                                                                                                                        <w:top w:val="none" w:sz="0" w:space="0" w:color="auto"/>
                                                                                                                        <w:left w:val="none" w:sz="0" w:space="0" w:color="auto"/>
                                                                                                                        <w:bottom w:val="none" w:sz="0" w:space="0" w:color="auto"/>
                                                                                                                        <w:right w:val="none" w:sz="0" w:space="0" w:color="auto"/>
                                                                                                                      </w:divBdr>
                                                                                                                    </w:div>
                                                                                                                    <w:div w:id="372073182">
                                                                                                                      <w:marLeft w:val="720"/>
                                                                                                                      <w:marRight w:val="0"/>
                                                                                                                      <w:marTop w:val="0"/>
                                                                                                                      <w:marBottom w:val="0"/>
                                                                                                                      <w:divBdr>
                                                                                                                        <w:top w:val="none" w:sz="0" w:space="0" w:color="auto"/>
                                                                                                                        <w:left w:val="none" w:sz="0" w:space="0" w:color="auto"/>
                                                                                                                        <w:bottom w:val="none" w:sz="0" w:space="0" w:color="auto"/>
                                                                                                                        <w:right w:val="none" w:sz="0" w:space="0" w:color="auto"/>
                                                                                                                      </w:divBdr>
                                                                                                                    </w:div>
                                                                                                                    <w:div w:id="1947469064">
                                                                                                                      <w:marLeft w:val="720"/>
                                                                                                                      <w:marRight w:val="0"/>
                                                                                                                      <w:marTop w:val="0"/>
                                                                                                                      <w:marBottom w:val="0"/>
                                                                                                                      <w:divBdr>
                                                                                                                        <w:top w:val="none" w:sz="0" w:space="0" w:color="auto"/>
                                                                                                                        <w:left w:val="none" w:sz="0" w:space="0" w:color="auto"/>
                                                                                                                        <w:bottom w:val="none" w:sz="0" w:space="0" w:color="auto"/>
                                                                                                                        <w:right w:val="none" w:sz="0" w:space="0" w:color="auto"/>
                                                                                                                      </w:divBdr>
                                                                                                                    </w:div>
                                                                                                                    <w:div w:id="45493267">
                                                                                                                      <w:marLeft w:val="720"/>
                                                                                                                      <w:marRight w:val="0"/>
                                                                                                                      <w:marTop w:val="0"/>
                                                                                                                      <w:marBottom w:val="0"/>
                                                                                                                      <w:divBdr>
                                                                                                                        <w:top w:val="none" w:sz="0" w:space="0" w:color="auto"/>
                                                                                                                        <w:left w:val="none" w:sz="0" w:space="0" w:color="auto"/>
                                                                                                                        <w:bottom w:val="none" w:sz="0" w:space="0" w:color="auto"/>
                                                                                                                        <w:right w:val="none" w:sz="0" w:space="0" w:color="auto"/>
                                                                                                                      </w:divBdr>
                                                                                                                    </w:div>
                                                                                                                    <w:div w:id="205476786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279754">
      <w:bodyDiv w:val="1"/>
      <w:marLeft w:val="0"/>
      <w:marRight w:val="0"/>
      <w:marTop w:val="0"/>
      <w:marBottom w:val="0"/>
      <w:divBdr>
        <w:top w:val="none" w:sz="0" w:space="0" w:color="auto"/>
        <w:left w:val="none" w:sz="0" w:space="0" w:color="auto"/>
        <w:bottom w:val="none" w:sz="0" w:space="0" w:color="auto"/>
        <w:right w:val="none" w:sz="0" w:space="0" w:color="auto"/>
      </w:divBdr>
      <w:divsChild>
        <w:div w:id="528421695">
          <w:marLeft w:val="0"/>
          <w:marRight w:val="0"/>
          <w:marTop w:val="0"/>
          <w:marBottom w:val="0"/>
          <w:divBdr>
            <w:top w:val="none" w:sz="0" w:space="0" w:color="auto"/>
            <w:left w:val="none" w:sz="0" w:space="0" w:color="auto"/>
            <w:bottom w:val="none" w:sz="0" w:space="0" w:color="auto"/>
            <w:right w:val="none" w:sz="0" w:space="0" w:color="auto"/>
          </w:divBdr>
          <w:divsChild>
            <w:div w:id="836456184">
              <w:marLeft w:val="0"/>
              <w:marRight w:val="0"/>
              <w:marTop w:val="0"/>
              <w:marBottom w:val="0"/>
              <w:divBdr>
                <w:top w:val="none" w:sz="0" w:space="0" w:color="auto"/>
                <w:left w:val="none" w:sz="0" w:space="0" w:color="auto"/>
                <w:bottom w:val="none" w:sz="0" w:space="0" w:color="auto"/>
                <w:right w:val="none" w:sz="0" w:space="0" w:color="auto"/>
              </w:divBdr>
              <w:divsChild>
                <w:div w:id="1706521352">
                  <w:marLeft w:val="0"/>
                  <w:marRight w:val="0"/>
                  <w:marTop w:val="0"/>
                  <w:marBottom w:val="0"/>
                  <w:divBdr>
                    <w:top w:val="none" w:sz="0" w:space="0" w:color="auto"/>
                    <w:left w:val="none" w:sz="0" w:space="0" w:color="auto"/>
                    <w:bottom w:val="none" w:sz="0" w:space="0" w:color="auto"/>
                    <w:right w:val="none" w:sz="0" w:space="0" w:color="auto"/>
                  </w:divBdr>
                  <w:divsChild>
                    <w:div w:id="259146943">
                      <w:marLeft w:val="0"/>
                      <w:marRight w:val="0"/>
                      <w:marTop w:val="0"/>
                      <w:marBottom w:val="0"/>
                      <w:divBdr>
                        <w:top w:val="none" w:sz="0" w:space="0" w:color="auto"/>
                        <w:left w:val="none" w:sz="0" w:space="0" w:color="auto"/>
                        <w:bottom w:val="none" w:sz="0" w:space="0" w:color="auto"/>
                        <w:right w:val="none" w:sz="0" w:space="0" w:color="auto"/>
                      </w:divBdr>
                      <w:divsChild>
                        <w:div w:id="223877996">
                          <w:marLeft w:val="0"/>
                          <w:marRight w:val="0"/>
                          <w:marTop w:val="0"/>
                          <w:marBottom w:val="0"/>
                          <w:divBdr>
                            <w:top w:val="none" w:sz="0" w:space="0" w:color="auto"/>
                            <w:left w:val="none" w:sz="0" w:space="0" w:color="auto"/>
                            <w:bottom w:val="none" w:sz="0" w:space="0" w:color="auto"/>
                            <w:right w:val="none" w:sz="0" w:space="0" w:color="auto"/>
                          </w:divBdr>
                          <w:divsChild>
                            <w:div w:id="1773239282">
                              <w:marLeft w:val="15"/>
                              <w:marRight w:val="195"/>
                              <w:marTop w:val="0"/>
                              <w:marBottom w:val="0"/>
                              <w:divBdr>
                                <w:top w:val="none" w:sz="0" w:space="0" w:color="auto"/>
                                <w:left w:val="none" w:sz="0" w:space="0" w:color="auto"/>
                                <w:bottom w:val="none" w:sz="0" w:space="0" w:color="auto"/>
                                <w:right w:val="none" w:sz="0" w:space="0" w:color="auto"/>
                              </w:divBdr>
                              <w:divsChild>
                                <w:div w:id="2104371873">
                                  <w:marLeft w:val="0"/>
                                  <w:marRight w:val="0"/>
                                  <w:marTop w:val="0"/>
                                  <w:marBottom w:val="0"/>
                                  <w:divBdr>
                                    <w:top w:val="none" w:sz="0" w:space="0" w:color="auto"/>
                                    <w:left w:val="none" w:sz="0" w:space="0" w:color="auto"/>
                                    <w:bottom w:val="none" w:sz="0" w:space="0" w:color="auto"/>
                                    <w:right w:val="none" w:sz="0" w:space="0" w:color="auto"/>
                                  </w:divBdr>
                                  <w:divsChild>
                                    <w:div w:id="228423431">
                                      <w:marLeft w:val="0"/>
                                      <w:marRight w:val="0"/>
                                      <w:marTop w:val="0"/>
                                      <w:marBottom w:val="0"/>
                                      <w:divBdr>
                                        <w:top w:val="none" w:sz="0" w:space="0" w:color="auto"/>
                                        <w:left w:val="none" w:sz="0" w:space="0" w:color="auto"/>
                                        <w:bottom w:val="none" w:sz="0" w:space="0" w:color="auto"/>
                                        <w:right w:val="none" w:sz="0" w:space="0" w:color="auto"/>
                                      </w:divBdr>
                                      <w:divsChild>
                                        <w:div w:id="446237544">
                                          <w:marLeft w:val="0"/>
                                          <w:marRight w:val="0"/>
                                          <w:marTop w:val="0"/>
                                          <w:marBottom w:val="0"/>
                                          <w:divBdr>
                                            <w:top w:val="none" w:sz="0" w:space="0" w:color="auto"/>
                                            <w:left w:val="none" w:sz="0" w:space="0" w:color="auto"/>
                                            <w:bottom w:val="none" w:sz="0" w:space="0" w:color="auto"/>
                                            <w:right w:val="none" w:sz="0" w:space="0" w:color="auto"/>
                                          </w:divBdr>
                                          <w:divsChild>
                                            <w:div w:id="710038771">
                                              <w:marLeft w:val="0"/>
                                              <w:marRight w:val="0"/>
                                              <w:marTop w:val="0"/>
                                              <w:marBottom w:val="0"/>
                                              <w:divBdr>
                                                <w:top w:val="none" w:sz="0" w:space="0" w:color="auto"/>
                                                <w:left w:val="none" w:sz="0" w:space="0" w:color="auto"/>
                                                <w:bottom w:val="none" w:sz="0" w:space="0" w:color="auto"/>
                                                <w:right w:val="none" w:sz="0" w:space="0" w:color="auto"/>
                                              </w:divBdr>
                                              <w:divsChild>
                                                <w:div w:id="89740729">
                                                  <w:marLeft w:val="0"/>
                                                  <w:marRight w:val="0"/>
                                                  <w:marTop w:val="0"/>
                                                  <w:marBottom w:val="0"/>
                                                  <w:divBdr>
                                                    <w:top w:val="none" w:sz="0" w:space="0" w:color="auto"/>
                                                    <w:left w:val="none" w:sz="0" w:space="0" w:color="auto"/>
                                                    <w:bottom w:val="none" w:sz="0" w:space="0" w:color="auto"/>
                                                    <w:right w:val="none" w:sz="0" w:space="0" w:color="auto"/>
                                                  </w:divBdr>
                                                  <w:divsChild>
                                                    <w:div w:id="952636037">
                                                      <w:marLeft w:val="0"/>
                                                      <w:marRight w:val="0"/>
                                                      <w:marTop w:val="0"/>
                                                      <w:marBottom w:val="0"/>
                                                      <w:divBdr>
                                                        <w:top w:val="none" w:sz="0" w:space="0" w:color="auto"/>
                                                        <w:left w:val="none" w:sz="0" w:space="0" w:color="auto"/>
                                                        <w:bottom w:val="none" w:sz="0" w:space="0" w:color="auto"/>
                                                        <w:right w:val="none" w:sz="0" w:space="0" w:color="auto"/>
                                                      </w:divBdr>
                                                      <w:divsChild>
                                                        <w:div w:id="523446306">
                                                          <w:marLeft w:val="0"/>
                                                          <w:marRight w:val="0"/>
                                                          <w:marTop w:val="0"/>
                                                          <w:marBottom w:val="0"/>
                                                          <w:divBdr>
                                                            <w:top w:val="none" w:sz="0" w:space="0" w:color="auto"/>
                                                            <w:left w:val="none" w:sz="0" w:space="0" w:color="auto"/>
                                                            <w:bottom w:val="none" w:sz="0" w:space="0" w:color="auto"/>
                                                            <w:right w:val="none" w:sz="0" w:space="0" w:color="auto"/>
                                                          </w:divBdr>
                                                          <w:divsChild>
                                                            <w:div w:id="420836404">
                                                              <w:marLeft w:val="0"/>
                                                              <w:marRight w:val="0"/>
                                                              <w:marTop w:val="0"/>
                                                              <w:marBottom w:val="0"/>
                                                              <w:divBdr>
                                                                <w:top w:val="none" w:sz="0" w:space="0" w:color="auto"/>
                                                                <w:left w:val="none" w:sz="0" w:space="0" w:color="auto"/>
                                                                <w:bottom w:val="none" w:sz="0" w:space="0" w:color="auto"/>
                                                                <w:right w:val="none" w:sz="0" w:space="0" w:color="auto"/>
                                                              </w:divBdr>
                                                              <w:divsChild>
                                                                <w:div w:id="1117679561">
                                                                  <w:marLeft w:val="0"/>
                                                                  <w:marRight w:val="0"/>
                                                                  <w:marTop w:val="0"/>
                                                                  <w:marBottom w:val="0"/>
                                                                  <w:divBdr>
                                                                    <w:top w:val="none" w:sz="0" w:space="0" w:color="auto"/>
                                                                    <w:left w:val="none" w:sz="0" w:space="0" w:color="auto"/>
                                                                    <w:bottom w:val="none" w:sz="0" w:space="0" w:color="auto"/>
                                                                    <w:right w:val="none" w:sz="0" w:space="0" w:color="auto"/>
                                                                  </w:divBdr>
                                                                  <w:divsChild>
                                                                    <w:div w:id="886572584">
                                                                      <w:marLeft w:val="405"/>
                                                                      <w:marRight w:val="0"/>
                                                                      <w:marTop w:val="0"/>
                                                                      <w:marBottom w:val="0"/>
                                                                      <w:divBdr>
                                                                        <w:top w:val="none" w:sz="0" w:space="0" w:color="auto"/>
                                                                        <w:left w:val="none" w:sz="0" w:space="0" w:color="auto"/>
                                                                        <w:bottom w:val="none" w:sz="0" w:space="0" w:color="auto"/>
                                                                        <w:right w:val="none" w:sz="0" w:space="0" w:color="auto"/>
                                                                      </w:divBdr>
                                                                      <w:divsChild>
                                                                        <w:div w:id="2069497881">
                                                                          <w:marLeft w:val="0"/>
                                                                          <w:marRight w:val="0"/>
                                                                          <w:marTop w:val="0"/>
                                                                          <w:marBottom w:val="0"/>
                                                                          <w:divBdr>
                                                                            <w:top w:val="none" w:sz="0" w:space="0" w:color="auto"/>
                                                                            <w:left w:val="none" w:sz="0" w:space="0" w:color="auto"/>
                                                                            <w:bottom w:val="none" w:sz="0" w:space="0" w:color="auto"/>
                                                                            <w:right w:val="none" w:sz="0" w:space="0" w:color="auto"/>
                                                                          </w:divBdr>
                                                                          <w:divsChild>
                                                                            <w:div w:id="2141024380">
                                                                              <w:marLeft w:val="0"/>
                                                                              <w:marRight w:val="0"/>
                                                                              <w:marTop w:val="0"/>
                                                                              <w:marBottom w:val="0"/>
                                                                              <w:divBdr>
                                                                                <w:top w:val="none" w:sz="0" w:space="0" w:color="auto"/>
                                                                                <w:left w:val="none" w:sz="0" w:space="0" w:color="auto"/>
                                                                                <w:bottom w:val="none" w:sz="0" w:space="0" w:color="auto"/>
                                                                                <w:right w:val="none" w:sz="0" w:space="0" w:color="auto"/>
                                                                              </w:divBdr>
                                                                              <w:divsChild>
                                                                                <w:div w:id="1355501410">
                                                                                  <w:marLeft w:val="0"/>
                                                                                  <w:marRight w:val="0"/>
                                                                                  <w:marTop w:val="0"/>
                                                                                  <w:marBottom w:val="0"/>
                                                                                  <w:divBdr>
                                                                                    <w:top w:val="none" w:sz="0" w:space="0" w:color="auto"/>
                                                                                    <w:left w:val="none" w:sz="0" w:space="0" w:color="auto"/>
                                                                                    <w:bottom w:val="none" w:sz="0" w:space="0" w:color="auto"/>
                                                                                    <w:right w:val="none" w:sz="0" w:space="0" w:color="auto"/>
                                                                                  </w:divBdr>
                                                                                  <w:divsChild>
                                                                                    <w:div w:id="1716196639">
                                                                                      <w:marLeft w:val="0"/>
                                                                                      <w:marRight w:val="0"/>
                                                                                      <w:marTop w:val="0"/>
                                                                                      <w:marBottom w:val="0"/>
                                                                                      <w:divBdr>
                                                                                        <w:top w:val="none" w:sz="0" w:space="0" w:color="auto"/>
                                                                                        <w:left w:val="none" w:sz="0" w:space="0" w:color="auto"/>
                                                                                        <w:bottom w:val="none" w:sz="0" w:space="0" w:color="auto"/>
                                                                                        <w:right w:val="none" w:sz="0" w:space="0" w:color="auto"/>
                                                                                      </w:divBdr>
                                                                                      <w:divsChild>
                                                                                        <w:div w:id="21250138">
                                                                                          <w:marLeft w:val="0"/>
                                                                                          <w:marRight w:val="0"/>
                                                                                          <w:marTop w:val="0"/>
                                                                                          <w:marBottom w:val="0"/>
                                                                                          <w:divBdr>
                                                                                            <w:top w:val="none" w:sz="0" w:space="0" w:color="auto"/>
                                                                                            <w:left w:val="none" w:sz="0" w:space="0" w:color="auto"/>
                                                                                            <w:bottom w:val="none" w:sz="0" w:space="0" w:color="auto"/>
                                                                                            <w:right w:val="none" w:sz="0" w:space="0" w:color="auto"/>
                                                                                          </w:divBdr>
                                                                                          <w:divsChild>
                                                                                            <w:div w:id="422453590">
                                                                                              <w:marLeft w:val="0"/>
                                                                                              <w:marRight w:val="0"/>
                                                                                              <w:marTop w:val="0"/>
                                                                                              <w:marBottom w:val="0"/>
                                                                                              <w:divBdr>
                                                                                                <w:top w:val="none" w:sz="0" w:space="0" w:color="auto"/>
                                                                                                <w:left w:val="none" w:sz="0" w:space="0" w:color="auto"/>
                                                                                                <w:bottom w:val="none" w:sz="0" w:space="0" w:color="auto"/>
                                                                                                <w:right w:val="none" w:sz="0" w:space="0" w:color="auto"/>
                                                                                              </w:divBdr>
                                                                                              <w:divsChild>
                                                                                                <w:div w:id="1552575269">
                                                                                                  <w:marLeft w:val="0"/>
                                                                                                  <w:marRight w:val="0"/>
                                                                                                  <w:marTop w:val="15"/>
                                                                                                  <w:marBottom w:val="0"/>
                                                                                                  <w:divBdr>
                                                                                                    <w:top w:val="none" w:sz="0" w:space="0" w:color="auto"/>
                                                                                                    <w:left w:val="none" w:sz="0" w:space="0" w:color="auto"/>
                                                                                                    <w:bottom w:val="single" w:sz="6" w:space="15" w:color="auto"/>
                                                                                                    <w:right w:val="none" w:sz="0" w:space="0" w:color="auto"/>
                                                                                                  </w:divBdr>
                                                                                                  <w:divsChild>
                                                                                                    <w:div w:id="1752696104">
                                                                                                      <w:marLeft w:val="0"/>
                                                                                                      <w:marRight w:val="0"/>
                                                                                                      <w:marTop w:val="180"/>
                                                                                                      <w:marBottom w:val="0"/>
                                                                                                      <w:divBdr>
                                                                                                        <w:top w:val="none" w:sz="0" w:space="0" w:color="auto"/>
                                                                                                        <w:left w:val="none" w:sz="0" w:space="0" w:color="auto"/>
                                                                                                        <w:bottom w:val="none" w:sz="0" w:space="0" w:color="auto"/>
                                                                                                        <w:right w:val="none" w:sz="0" w:space="0" w:color="auto"/>
                                                                                                      </w:divBdr>
                                                                                                      <w:divsChild>
                                                                                                        <w:div w:id="8280">
                                                                                                          <w:marLeft w:val="0"/>
                                                                                                          <w:marRight w:val="0"/>
                                                                                                          <w:marTop w:val="0"/>
                                                                                                          <w:marBottom w:val="0"/>
                                                                                                          <w:divBdr>
                                                                                                            <w:top w:val="none" w:sz="0" w:space="0" w:color="auto"/>
                                                                                                            <w:left w:val="none" w:sz="0" w:space="0" w:color="auto"/>
                                                                                                            <w:bottom w:val="none" w:sz="0" w:space="0" w:color="auto"/>
                                                                                                            <w:right w:val="none" w:sz="0" w:space="0" w:color="auto"/>
                                                                                                          </w:divBdr>
                                                                                                          <w:divsChild>
                                                                                                            <w:div w:id="820735691">
                                                                                                              <w:marLeft w:val="0"/>
                                                                                                              <w:marRight w:val="0"/>
                                                                                                              <w:marTop w:val="0"/>
                                                                                                              <w:marBottom w:val="0"/>
                                                                                                              <w:divBdr>
                                                                                                                <w:top w:val="none" w:sz="0" w:space="0" w:color="auto"/>
                                                                                                                <w:left w:val="none" w:sz="0" w:space="0" w:color="auto"/>
                                                                                                                <w:bottom w:val="none" w:sz="0" w:space="0" w:color="auto"/>
                                                                                                                <w:right w:val="none" w:sz="0" w:space="0" w:color="auto"/>
                                                                                                              </w:divBdr>
                                                                                                              <w:divsChild>
                                                                                                                <w:div w:id="1361130728">
                                                                                                                  <w:marLeft w:val="0"/>
                                                                                                                  <w:marRight w:val="0"/>
                                                                                                                  <w:marTop w:val="30"/>
                                                                                                                  <w:marBottom w:val="0"/>
                                                                                                                  <w:divBdr>
                                                                                                                    <w:top w:val="none" w:sz="0" w:space="0" w:color="auto"/>
                                                                                                                    <w:left w:val="none" w:sz="0" w:space="0" w:color="auto"/>
                                                                                                                    <w:bottom w:val="none" w:sz="0" w:space="0" w:color="auto"/>
                                                                                                                    <w:right w:val="none" w:sz="0" w:space="0" w:color="auto"/>
                                                                                                                  </w:divBdr>
                                                                                                                  <w:divsChild>
                                                                                                                    <w:div w:id="1242104434">
                                                                                                                      <w:marLeft w:val="0"/>
                                                                                                                      <w:marRight w:val="0"/>
                                                                                                                      <w:marTop w:val="0"/>
                                                                                                                      <w:marBottom w:val="0"/>
                                                                                                                      <w:divBdr>
                                                                                                                        <w:top w:val="none" w:sz="0" w:space="0" w:color="auto"/>
                                                                                                                        <w:left w:val="none" w:sz="0" w:space="0" w:color="auto"/>
                                                                                                                        <w:bottom w:val="none" w:sz="0" w:space="0" w:color="auto"/>
                                                                                                                        <w:right w:val="none" w:sz="0" w:space="0" w:color="auto"/>
                                                                                                                      </w:divBdr>
                                                                                                                      <w:divsChild>
                                                                                                                        <w:div w:id="657535745">
                                                                                                                          <w:marLeft w:val="0"/>
                                                                                                                          <w:marRight w:val="0"/>
                                                                                                                          <w:marTop w:val="0"/>
                                                                                                                          <w:marBottom w:val="0"/>
                                                                                                                          <w:divBdr>
                                                                                                                            <w:top w:val="none" w:sz="0" w:space="0" w:color="auto"/>
                                                                                                                            <w:left w:val="none" w:sz="0" w:space="0" w:color="auto"/>
                                                                                                                            <w:bottom w:val="none" w:sz="0" w:space="0" w:color="auto"/>
                                                                                                                            <w:right w:val="none" w:sz="0" w:space="0" w:color="auto"/>
                                                                                                                          </w:divBdr>
                                                                                                                          <w:divsChild>
                                                                                                                            <w:div w:id="720908472">
                                                                                                                              <w:marLeft w:val="0"/>
                                                                                                                              <w:marRight w:val="0"/>
                                                                                                                              <w:marTop w:val="0"/>
                                                                                                                              <w:marBottom w:val="0"/>
                                                                                                                              <w:divBdr>
                                                                                                                                <w:top w:val="none" w:sz="0" w:space="0" w:color="auto"/>
                                                                                                                                <w:left w:val="none" w:sz="0" w:space="0" w:color="auto"/>
                                                                                                                                <w:bottom w:val="none" w:sz="0" w:space="0" w:color="auto"/>
                                                                                                                                <w:right w:val="none" w:sz="0" w:space="0" w:color="auto"/>
                                                                                                                              </w:divBdr>
                                                                                                                              <w:divsChild>
                                                                                                                                <w:div w:id="17905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6AA83-0618-4440-9714-013912F27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956</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6399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Bruce</dc:creator>
  <cp:lastModifiedBy>Dr Martin</cp:lastModifiedBy>
  <cp:revision>2</cp:revision>
  <cp:lastPrinted>2015-09-24T10:39:00Z</cp:lastPrinted>
  <dcterms:created xsi:type="dcterms:W3CDTF">2019-06-20T11:51:00Z</dcterms:created>
  <dcterms:modified xsi:type="dcterms:W3CDTF">2019-06-20T11:51:00Z</dcterms:modified>
</cp:coreProperties>
</file>