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BF" w:rsidRPr="00A966A3" w:rsidRDefault="00D821BF">
      <w:r w:rsidRPr="00A966A3">
        <w:rPr>
          <w:rFonts w:ascii="Comic Sans MS" w:hAnsi="Comic Sans MS"/>
          <w:b/>
          <w:u w:val="single"/>
        </w:rPr>
        <w:t>TOPIC:</w:t>
      </w:r>
      <w:r w:rsidRPr="00A966A3">
        <w:rPr>
          <w:rFonts w:ascii="Comic Sans MS" w:hAnsi="Comic Sans MS"/>
        </w:rPr>
        <w:tab/>
      </w:r>
      <w:r w:rsidR="00FA6A2E">
        <w:rPr>
          <w:rFonts w:ascii="Comic Sans MS" w:hAnsi="Comic Sans MS"/>
          <w:b/>
          <w:u w:val="single"/>
        </w:rPr>
        <w:t>Ratio and P</w:t>
      </w:r>
      <w:r w:rsidR="00554C89">
        <w:rPr>
          <w:rFonts w:ascii="Comic Sans MS" w:hAnsi="Comic Sans MS"/>
          <w:b/>
          <w:u w:val="single"/>
        </w:rPr>
        <w:t>roportion</w:t>
      </w:r>
    </w:p>
    <w:p w:rsidR="00EB1B05" w:rsidRPr="00A966A3" w:rsidRDefault="00D821BF" w:rsidP="00D821BF">
      <w:pPr>
        <w:rPr>
          <w:rFonts w:ascii="Comic Sans MS" w:hAnsi="Comic Sans MS"/>
        </w:rPr>
      </w:pPr>
      <w:r w:rsidRPr="00A966A3">
        <w:rPr>
          <w:rFonts w:ascii="Comic Sans MS" w:hAnsi="Comic Sans MS"/>
        </w:rPr>
        <w:t>At the end of t</w:t>
      </w:r>
      <w:r w:rsidR="00EB1B05" w:rsidRPr="00A966A3">
        <w:rPr>
          <w:rFonts w:ascii="Comic Sans MS" w:hAnsi="Comic Sans MS"/>
        </w:rPr>
        <w:t>his topic you should be able to;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828"/>
        <w:gridCol w:w="1160"/>
      </w:tblGrid>
      <w:tr w:rsidR="00EB1B05" w:rsidRPr="00A966A3">
        <w:tc>
          <w:tcPr>
            <w:tcW w:w="9828" w:type="dxa"/>
          </w:tcPr>
          <w:p w:rsidR="00EB1B05" w:rsidRPr="00A966A3" w:rsidRDefault="00EB1B05" w:rsidP="00C54D3A">
            <w:pPr>
              <w:rPr>
                <w:rFonts w:ascii="Comic Sans MS" w:hAnsi="Comic Sans MS"/>
              </w:rPr>
            </w:pPr>
          </w:p>
        </w:tc>
        <w:tc>
          <w:tcPr>
            <w:tcW w:w="1160" w:type="dxa"/>
          </w:tcPr>
          <w:p w:rsidR="00EB1B05" w:rsidRPr="00A966A3" w:rsidRDefault="00EB1B05" w:rsidP="00D821BF">
            <w:pPr>
              <w:rPr>
                <w:rFonts w:ascii="Comic Sans MS" w:hAnsi="Comic Sans MS"/>
              </w:rPr>
            </w:pPr>
            <w:r w:rsidRPr="00A966A3">
              <w:rPr>
                <w:rFonts w:ascii="Comic Sans MS" w:hAnsi="Comic Sans MS"/>
              </w:rPr>
              <w:t>I can do this</w:t>
            </w:r>
          </w:p>
        </w:tc>
      </w:tr>
      <w:tr w:rsidR="005A7AA0" w:rsidRPr="00A966A3">
        <w:trPr>
          <w:trHeight w:val="1619"/>
        </w:trPr>
        <w:tc>
          <w:tcPr>
            <w:tcW w:w="9828" w:type="dxa"/>
          </w:tcPr>
          <w:p w:rsidR="005A7AA0" w:rsidRDefault="005A7AA0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>Understand and write simple ratios</w:t>
            </w:r>
          </w:p>
          <w:p w:rsidR="00AB4F75" w:rsidRDefault="00AB4F75" w:rsidP="00D47EE7">
            <w:pPr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</w:p>
          <w:p w:rsidR="005A7AA0" w:rsidRPr="009F2633" w:rsidRDefault="005A7AA0" w:rsidP="00D47EE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5A7AA0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 xml:space="preserve">Example </w:t>
            </w:r>
            <w:r w:rsidRPr="005A7AA0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 w:rsidRPr="009F2633">
              <w:rPr>
                <w:rFonts w:ascii="Comic Sans MS" w:hAnsi="Comic Sans MS"/>
                <w:sz w:val="20"/>
                <w:szCs w:val="20"/>
              </w:rPr>
              <w:t>Class</w:t>
            </w:r>
            <w:proofErr w:type="gramEnd"/>
            <w:r w:rsidRPr="009F2633">
              <w:rPr>
                <w:rFonts w:ascii="Comic Sans MS" w:hAnsi="Comic Sans MS"/>
                <w:sz w:val="20"/>
                <w:szCs w:val="20"/>
              </w:rPr>
              <w:t xml:space="preserve"> 2E  has 16 girls and 11 boys. </w:t>
            </w:r>
          </w:p>
          <w:p w:rsidR="005A7AA0" w:rsidRPr="009F2633" w:rsidRDefault="005A7AA0" w:rsidP="00D47EE7">
            <w:pPr>
              <w:rPr>
                <w:rFonts w:ascii="Comic Sans MS" w:hAnsi="Comic Sans MS"/>
                <w:sz w:val="20"/>
                <w:szCs w:val="20"/>
              </w:rPr>
            </w:pPr>
            <w:r w:rsidRPr="009F2633">
              <w:rPr>
                <w:rFonts w:ascii="Comic Sans MS" w:hAnsi="Comic Sans MS"/>
                <w:sz w:val="20"/>
                <w:szCs w:val="20"/>
              </w:rPr>
              <w:t>Write down the ratio of a) girls to boys            b) boys to girls</w:t>
            </w:r>
          </w:p>
          <w:p w:rsidR="005A7AA0" w:rsidRPr="009F2633" w:rsidRDefault="005A7AA0" w:rsidP="00D47EE7">
            <w:pPr>
              <w:rPr>
                <w:rFonts w:ascii="Comic Sans MS" w:hAnsi="Comic Sans MS"/>
                <w:sz w:val="20"/>
                <w:szCs w:val="20"/>
              </w:rPr>
            </w:pPr>
            <w:r w:rsidRPr="009F2633"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G : B                         </w:t>
            </w:r>
            <w:proofErr w:type="spellStart"/>
            <w:r w:rsidRPr="009F2633">
              <w:rPr>
                <w:rFonts w:ascii="Comic Sans MS" w:hAnsi="Comic Sans MS"/>
                <w:sz w:val="20"/>
                <w:szCs w:val="20"/>
              </w:rPr>
              <w:t>B</w:t>
            </w:r>
            <w:proofErr w:type="spellEnd"/>
            <w:r w:rsidRPr="009F2633">
              <w:rPr>
                <w:rFonts w:ascii="Comic Sans MS" w:hAnsi="Comic Sans MS"/>
                <w:sz w:val="20"/>
                <w:szCs w:val="20"/>
              </w:rPr>
              <w:t xml:space="preserve"> : G</w:t>
            </w:r>
          </w:p>
          <w:p w:rsidR="00AB4F75" w:rsidRDefault="005A7AA0" w:rsidP="00AB0457">
            <w:pPr>
              <w:tabs>
                <w:tab w:val="left" w:pos="5760"/>
              </w:tabs>
              <w:rPr>
                <w:rFonts w:ascii="Comic Sans MS" w:hAnsi="Comic Sans MS"/>
                <w:sz w:val="20"/>
                <w:szCs w:val="20"/>
              </w:rPr>
            </w:pPr>
            <w:r w:rsidRPr="009F2633"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</w:p>
          <w:p w:rsidR="00AB0457" w:rsidRPr="006B7B3B" w:rsidRDefault="00AB0457" w:rsidP="00AB0457">
            <w:pPr>
              <w:tabs>
                <w:tab w:val="left" w:pos="5760"/>
              </w:tabs>
              <w:rPr>
                <w:rFonts w:ascii="Comic Sans MS" w:hAnsi="Comic Sans MS"/>
              </w:rPr>
            </w:pPr>
          </w:p>
        </w:tc>
        <w:tc>
          <w:tcPr>
            <w:tcW w:w="1160" w:type="dxa"/>
          </w:tcPr>
          <w:p w:rsidR="005A7AA0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L3</w:t>
            </w:r>
          </w:p>
        </w:tc>
      </w:tr>
      <w:tr w:rsidR="005A7AA0" w:rsidRPr="00A966A3">
        <w:trPr>
          <w:trHeight w:val="1863"/>
        </w:trPr>
        <w:tc>
          <w:tcPr>
            <w:tcW w:w="9828" w:type="dxa"/>
          </w:tcPr>
          <w:p w:rsidR="005A7AA0" w:rsidRDefault="005A7AA0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>Simplify ratios</w:t>
            </w:r>
            <w:r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 by cancelling dow</w:t>
            </w:r>
            <w:r w:rsidRPr="005A7AA0">
              <w:rPr>
                <w:rFonts w:ascii="Comic Sans MS" w:hAnsi="Comic Sans MS"/>
                <w:sz w:val="20"/>
                <w:szCs w:val="20"/>
              </w:rPr>
              <w:t>n)</w:t>
            </w:r>
          </w:p>
          <w:p w:rsidR="00AB4F75" w:rsidRDefault="00AB4F75" w:rsidP="005A7AA0">
            <w:pPr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</w:p>
          <w:p w:rsidR="005A7AA0" w:rsidRPr="005A7AA0" w:rsidRDefault="005A7AA0" w:rsidP="005A7AA0">
            <w:pPr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  <w:r w:rsidRPr="005A7AA0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>Example</w:t>
            </w:r>
          </w:p>
          <w:p w:rsidR="005A7AA0" w:rsidRPr="009F2633" w:rsidRDefault="005A7AA0" w:rsidP="009F2633">
            <w:pPr>
              <w:tabs>
                <w:tab w:val="left" w:pos="7317"/>
              </w:tabs>
              <w:rPr>
                <w:rFonts w:ascii="Comic Sans MS" w:hAnsi="Comic Sans MS"/>
                <w:sz w:val="20"/>
                <w:szCs w:val="20"/>
              </w:rPr>
            </w:pPr>
            <w:r w:rsidRPr="009F2633">
              <w:rPr>
                <w:rFonts w:ascii="Comic Sans MS" w:hAnsi="Comic Sans MS"/>
                <w:sz w:val="20"/>
                <w:szCs w:val="20"/>
              </w:rPr>
              <w:t>Simplify the following ratios</w:t>
            </w:r>
            <w:r w:rsidR="009F2633">
              <w:rPr>
                <w:rFonts w:ascii="Comic Sans MS" w:hAnsi="Comic Sans MS"/>
                <w:sz w:val="20"/>
                <w:szCs w:val="20"/>
              </w:rPr>
              <w:tab/>
            </w:r>
            <w:r w:rsidR="009F2633" w:rsidRPr="009F2633">
              <w:rPr>
                <w:rFonts w:ascii="Comic Sans MS" w:hAnsi="Comic Sans MS"/>
                <w:sz w:val="20"/>
                <w:szCs w:val="20"/>
                <w:u w:val="single"/>
              </w:rPr>
              <w:t>extension</w:t>
            </w:r>
          </w:p>
          <w:p w:rsidR="005A7AA0" w:rsidRPr="009F2633" w:rsidRDefault="009F2633" w:rsidP="005A7AA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a) 4 : 12                                                           b</w:t>
            </w:r>
            <w:r w:rsidR="005A7AA0" w:rsidRPr="009F2633">
              <w:rPr>
                <w:rFonts w:ascii="Comic Sans MS" w:hAnsi="Comic Sans MS"/>
                <w:sz w:val="20"/>
                <w:szCs w:val="20"/>
              </w:rPr>
              <w:t>) 15 : 20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c)</w:t>
            </w:r>
            <w:r w:rsidR="00AB0457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9F2633">
              <w:rPr>
                <w:rFonts w:ascii="Comic Sans MS" w:hAnsi="Comic Sans MS"/>
                <w:position w:val="-24"/>
                <w:sz w:val="20"/>
                <w:szCs w:val="20"/>
              </w:rPr>
              <w:object w:dxaOrig="5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.25pt;height:30.75pt" o:ole="">
                  <v:imagedata r:id="rId6" o:title=""/>
                </v:shape>
                <o:OLEObject Type="Embed" ProgID="Equation.3" ShapeID="_x0000_i1025" DrawAspect="Content" ObjectID="_1564319431" r:id="rId7"/>
              </w:object>
            </w:r>
          </w:p>
          <w:p w:rsidR="00AB0457" w:rsidRDefault="00AB0457" w:rsidP="00AB045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0457" w:rsidRDefault="00AB0457" w:rsidP="00AB045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9F2633" w:rsidRDefault="00AB0457" w:rsidP="00AB045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</w:r>
            <w:r w:rsidRPr="00AB0457">
              <w:rPr>
                <w:rFonts w:ascii="Comic Sans MS" w:hAnsi="Comic Sans MS"/>
                <w:b/>
                <w:sz w:val="20"/>
                <w:szCs w:val="20"/>
              </w:rPr>
              <w:tab/>
              <w:t xml:space="preserve">    </w:t>
            </w:r>
          </w:p>
          <w:p w:rsidR="00AB0457" w:rsidRPr="009F2633" w:rsidRDefault="00AB0457" w:rsidP="00AB045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60" w:type="dxa"/>
          </w:tcPr>
          <w:p w:rsidR="005A7AA0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  <w:r w:rsidR="004A54F3">
              <w:rPr>
                <w:rFonts w:ascii="Comic Sans MS" w:hAnsi="Comic Sans MS"/>
              </w:rPr>
              <w:t>3</w:t>
            </w:r>
            <w:r w:rsidR="00914D4A">
              <w:rPr>
                <w:rFonts w:ascii="Comic Sans MS" w:hAnsi="Comic Sans MS"/>
              </w:rPr>
              <w:t>/4</w:t>
            </w:r>
          </w:p>
        </w:tc>
      </w:tr>
      <w:tr w:rsidR="005A7AA0" w:rsidRPr="00A966A3">
        <w:trPr>
          <w:trHeight w:val="1863"/>
        </w:trPr>
        <w:tc>
          <w:tcPr>
            <w:tcW w:w="9828" w:type="dxa"/>
          </w:tcPr>
          <w:p w:rsidR="009F2633" w:rsidRDefault="005A7AA0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>Use ratio in calculations</w:t>
            </w:r>
          </w:p>
          <w:p w:rsidR="00AB4F75" w:rsidRDefault="00AB4F75" w:rsidP="009F2633">
            <w:pPr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</w:p>
          <w:p w:rsidR="009F2633" w:rsidRDefault="009F2633" w:rsidP="009F2633">
            <w:pPr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  <w:r w:rsidRPr="009F2633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>Example</w:t>
            </w:r>
            <w:r w:rsidR="006B7B3B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 xml:space="preserve"> 1</w:t>
            </w:r>
          </w:p>
          <w:p w:rsidR="009F2633" w:rsidRDefault="009F2633" w:rsidP="009F2633">
            <w:pPr>
              <w:tabs>
                <w:tab w:val="left" w:pos="8095"/>
              </w:tabs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sz w:val="22"/>
                <w:szCs w:val="22"/>
              </w:rPr>
              <w:t xml:space="preserve">In a swing park one summer’s </w:t>
            </w:r>
            <w:proofErr w:type="spellStart"/>
            <w:r>
              <w:rPr>
                <w:rFonts w:ascii="ComicSansMS" w:hAnsi="ComicSansMS" w:cs="ComicSansMS"/>
                <w:sz w:val="22"/>
                <w:szCs w:val="22"/>
              </w:rPr>
              <w:t>evening</w:t>
            </w:r>
            <w:proofErr w:type="gramStart"/>
            <w:r>
              <w:rPr>
                <w:rFonts w:ascii="ComicSansMS" w:hAnsi="ComicSansMS" w:cs="ComicSansMS"/>
                <w:sz w:val="22"/>
                <w:szCs w:val="22"/>
              </w:rPr>
              <w:t>,the</w:t>
            </w:r>
            <w:proofErr w:type="spellEnd"/>
            <w:proofErr w:type="gramEnd"/>
            <w:r>
              <w:rPr>
                <w:rFonts w:ascii="ComicSansMS" w:hAnsi="ComicSansMS" w:cs="ComicSansMS"/>
                <w:sz w:val="22"/>
                <w:szCs w:val="22"/>
              </w:rPr>
              <w:t xml:space="preserve"> ratio of girls to boys was.      </w:t>
            </w:r>
            <w:r>
              <w:rPr>
                <w:rFonts w:ascii="ComicSansMS" w:hAnsi="ComicSansMS" w:cs="ComicSansMS"/>
                <w:sz w:val="22"/>
                <w:szCs w:val="22"/>
              </w:rPr>
              <w:tab/>
              <w:t>G : B</w:t>
            </w:r>
          </w:p>
          <w:p w:rsidR="002C3764" w:rsidRDefault="009F2633" w:rsidP="002C3764">
            <w:pPr>
              <w:tabs>
                <w:tab w:val="left" w:pos="8095"/>
              </w:tabs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omicSansMS" w:hAnsi="ComicSansMS" w:cs="ComicSansMS"/>
                <w:sz w:val="22"/>
                <w:szCs w:val="22"/>
              </w:rPr>
              <w:t>girls :</w:t>
            </w:r>
            <w:proofErr w:type="gramEnd"/>
            <w:r>
              <w:rPr>
                <w:rFonts w:ascii="ComicSansMS" w:hAnsi="ComicSansMS" w:cs="ComicSansMS"/>
                <w:sz w:val="22"/>
                <w:szCs w:val="22"/>
              </w:rPr>
              <w:t xml:space="preserve"> boys = 2 : 3.</w:t>
            </w:r>
            <w:r w:rsidR="002C3764">
              <w:rPr>
                <w:rFonts w:ascii="ComicSansMS" w:hAnsi="ComicSansMS" w:cs="ComicSansMS"/>
                <w:sz w:val="22"/>
                <w:szCs w:val="22"/>
              </w:rPr>
              <w:tab/>
              <w:t>2 :  3</w:t>
            </w:r>
          </w:p>
          <w:p w:rsidR="009F2633" w:rsidRDefault="002C3764" w:rsidP="002C3764">
            <w:pPr>
              <w:tabs>
                <w:tab w:val="left" w:pos="8095"/>
              </w:tabs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sz w:val="22"/>
                <w:szCs w:val="22"/>
              </w:rPr>
              <w:t xml:space="preserve">                                                                                                                          </w:t>
            </w:r>
          </w:p>
          <w:p w:rsidR="009F2633" w:rsidRDefault="009F2633" w:rsidP="002C3764">
            <w:pPr>
              <w:tabs>
                <w:tab w:val="left" w:pos="8134"/>
              </w:tabs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sz w:val="22"/>
                <w:szCs w:val="22"/>
              </w:rPr>
              <w:t xml:space="preserve">If there were 8 girls in the park, how many boys were </w:t>
            </w:r>
            <w:proofErr w:type="gramStart"/>
            <w:r>
              <w:rPr>
                <w:rFonts w:ascii="ComicSansMS" w:hAnsi="ComicSansMS" w:cs="ComicSansMS"/>
                <w:sz w:val="22"/>
                <w:szCs w:val="22"/>
              </w:rPr>
              <w:t>there ?</w:t>
            </w:r>
            <w:proofErr w:type="gramEnd"/>
            <w:r w:rsidR="002C3764">
              <w:rPr>
                <w:rFonts w:ascii="ComicSansMS" w:hAnsi="ComicSansMS" w:cs="ComicSansMS"/>
                <w:sz w:val="22"/>
                <w:szCs w:val="22"/>
              </w:rPr>
              <w:t xml:space="preserve">                                    </w:t>
            </w:r>
          </w:p>
          <w:p w:rsidR="005A7AA0" w:rsidRDefault="005A7AA0" w:rsidP="009F263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B0457" w:rsidRDefault="00AB0457" w:rsidP="009F263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3764" w:rsidRDefault="002C3764" w:rsidP="009F2633">
            <w:pPr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  <w:r w:rsidRPr="002C3764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>Example</w:t>
            </w:r>
            <w:r w:rsidR="006B7B3B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 xml:space="preserve"> 2</w:t>
            </w:r>
            <w:r w:rsidRPr="002C3764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 xml:space="preserve"> </w:t>
            </w:r>
          </w:p>
          <w:p w:rsidR="002C3764" w:rsidRDefault="002C3764" w:rsidP="000B1019">
            <w:pPr>
              <w:tabs>
                <w:tab w:val="left" w:pos="8082"/>
              </w:tabs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sz w:val="22"/>
                <w:szCs w:val="22"/>
              </w:rPr>
              <w:t>In a box of choco</w:t>
            </w:r>
            <w:r w:rsidR="006B7B3B">
              <w:rPr>
                <w:rFonts w:ascii="ComicSansMS" w:hAnsi="ComicSansMS" w:cs="ComicSansMS"/>
                <w:sz w:val="22"/>
                <w:szCs w:val="22"/>
              </w:rPr>
              <w:t xml:space="preserve">late, the ratio of orange </w:t>
            </w:r>
            <w:proofErr w:type="gramStart"/>
            <w:r w:rsidR="006B7B3B">
              <w:rPr>
                <w:rFonts w:ascii="ComicSansMS" w:hAnsi="ComicSansMS" w:cs="ComicSansMS"/>
                <w:sz w:val="22"/>
                <w:szCs w:val="22"/>
              </w:rPr>
              <w:t>fondants</w:t>
            </w:r>
            <w:r>
              <w:rPr>
                <w:rFonts w:ascii="ComicSansMS" w:hAnsi="ComicSansMS" w:cs="ComicSansMS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ComicSansMS" w:hAnsi="ComicSansMS" w:cs="ComicSansMS"/>
                <w:sz w:val="22"/>
                <w:szCs w:val="22"/>
              </w:rPr>
              <w:t xml:space="preserve"> caramels is 2 : 7.</w:t>
            </w:r>
            <w:r w:rsidR="000B1019">
              <w:rPr>
                <w:rFonts w:ascii="ComicSansMS" w:hAnsi="ComicSansMS" w:cs="ComicSansMS"/>
                <w:sz w:val="22"/>
                <w:szCs w:val="22"/>
              </w:rPr>
              <w:tab/>
              <w:t>O : C</w:t>
            </w:r>
          </w:p>
          <w:p w:rsidR="002C3764" w:rsidRDefault="000B1019" w:rsidP="00AB045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sz w:val="22"/>
                <w:szCs w:val="22"/>
              </w:rPr>
              <w:t xml:space="preserve">If there are </w:t>
            </w:r>
            <w:r w:rsidR="002C3764">
              <w:rPr>
                <w:rFonts w:ascii="ComicSansMS" w:hAnsi="ComicSansMS" w:cs="ComicSansMS"/>
                <w:sz w:val="22"/>
                <w:szCs w:val="22"/>
              </w:rPr>
              <w:t xml:space="preserve">35 </w:t>
            </w:r>
            <w:r w:rsidR="006B7B3B">
              <w:rPr>
                <w:rFonts w:ascii="ComicSansMS" w:hAnsi="ComicSansMS" w:cs="ComicSansMS"/>
                <w:sz w:val="22"/>
                <w:szCs w:val="22"/>
              </w:rPr>
              <w:t>caramels, how many orange fondants</w:t>
            </w:r>
            <w:r w:rsidR="002C3764">
              <w:rPr>
                <w:rFonts w:ascii="ComicSansMS" w:hAnsi="ComicSansMS" w:cs="ComicSansMS"/>
                <w:sz w:val="22"/>
                <w:szCs w:val="22"/>
              </w:rPr>
              <w:t xml:space="preserve"> will there </w:t>
            </w:r>
            <w:proofErr w:type="gramStart"/>
            <w:r w:rsidR="002C3764">
              <w:rPr>
                <w:rFonts w:ascii="ComicSansMS" w:hAnsi="ComicSansMS" w:cs="ComicSansMS"/>
                <w:sz w:val="22"/>
                <w:szCs w:val="22"/>
              </w:rPr>
              <w:t>be ?</w:t>
            </w:r>
            <w:proofErr w:type="gramEnd"/>
            <w:r>
              <w:rPr>
                <w:rFonts w:ascii="ComicSansMS" w:hAnsi="ComicSansMS" w:cs="ComicSansMS"/>
                <w:sz w:val="22"/>
                <w:szCs w:val="22"/>
              </w:rPr>
              <w:t xml:space="preserve">      </w:t>
            </w:r>
            <w:r w:rsidR="006B7B3B">
              <w:rPr>
                <w:rFonts w:ascii="ComicSansMS" w:hAnsi="ComicSansMS" w:cs="ComicSansMS"/>
                <w:sz w:val="22"/>
                <w:szCs w:val="22"/>
              </w:rPr>
              <w:t xml:space="preserve"> </w:t>
            </w:r>
            <w:r>
              <w:rPr>
                <w:rFonts w:ascii="ComicSansMS" w:hAnsi="ComicSansMS" w:cs="ComicSansMS"/>
                <w:sz w:val="22"/>
                <w:szCs w:val="22"/>
              </w:rPr>
              <w:t xml:space="preserve">       </w:t>
            </w:r>
          </w:p>
          <w:p w:rsidR="00AB0457" w:rsidRDefault="00AB0457" w:rsidP="00AB045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</w:p>
          <w:p w:rsidR="00AB0457" w:rsidRPr="002C3764" w:rsidRDefault="00AB0457" w:rsidP="00AB0457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1160" w:type="dxa"/>
          </w:tcPr>
          <w:p w:rsidR="005A7AA0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L3</w:t>
            </w:r>
          </w:p>
        </w:tc>
      </w:tr>
      <w:tr w:rsidR="005A7AA0" w:rsidRPr="00A966A3">
        <w:trPr>
          <w:trHeight w:val="1863"/>
        </w:trPr>
        <w:tc>
          <w:tcPr>
            <w:tcW w:w="9828" w:type="dxa"/>
          </w:tcPr>
          <w:p w:rsidR="00AB4F75" w:rsidRDefault="005A7AA0" w:rsidP="00AB4F75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>Use ratio in scale</w:t>
            </w:r>
            <w:r w:rsidR="000B1019">
              <w:rPr>
                <w:rFonts w:ascii="Comic Sans MS" w:hAnsi="Comic Sans MS"/>
              </w:rPr>
              <w:t xml:space="preserve"> models</w:t>
            </w:r>
          </w:p>
          <w:p w:rsidR="00AB4F75" w:rsidRDefault="00AB4F75" w:rsidP="00AB4F75">
            <w:pPr>
              <w:rPr>
                <w:rFonts w:ascii="ComicSansMS" w:hAnsi="ComicSansMS" w:cs="ComicSansMS"/>
                <w:b/>
                <w:i/>
                <w:sz w:val="20"/>
                <w:szCs w:val="20"/>
                <w:u w:val="single"/>
              </w:rPr>
            </w:pPr>
          </w:p>
          <w:p w:rsidR="006B7B3B" w:rsidRPr="00AB4F75" w:rsidRDefault="006B7B3B" w:rsidP="00AB4F75">
            <w:pPr>
              <w:rPr>
                <w:rFonts w:ascii="Comic Sans MS" w:hAnsi="Comic Sans MS"/>
              </w:rPr>
            </w:pPr>
            <w:r w:rsidRPr="006B7B3B">
              <w:rPr>
                <w:rFonts w:ascii="ComicSansMS" w:hAnsi="ComicSansMS" w:cs="ComicSansMS"/>
                <w:b/>
                <w:i/>
                <w:sz w:val="20"/>
                <w:szCs w:val="20"/>
                <w:u w:val="single"/>
              </w:rPr>
              <w:t>Example</w:t>
            </w:r>
            <w:r w:rsidRPr="006B7B3B">
              <w:rPr>
                <w:rFonts w:ascii="ComicSansMS" w:hAnsi="ComicSansMS" w:cs="ComicSansMS"/>
                <w:sz w:val="20"/>
                <w:szCs w:val="20"/>
              </w:rPr>
              <w:t xml:space="preserve"> </w:t>
            </w:r>
          </w:p>
          <w:p w:rsidR="006B7B3B" w:rsidRDefault="006B7B3B" w:rsidP="006B7B3B">
            <w:pPr>
              <w:tabs>
                <w:tab w:val="left" w:pos="6707"/>
              </w:tabs>
              <w:rPr>
                <w:rFonts w:ascii="ComicSansMS" w:hAnsi="ComicSansMS" w:cs="ComicSansMS"/>
                <w:sz w:val="20"/>
                <w:szCs w:val="20"/>
              </w:rPr>
            </w:pPr>
            <w:r w:rsidRPr="006B7B3B">
              <w:rPr>
                <w:rFonts w:ascii="ComicSansMS" w:hAnsi="ComicSansMS" w:cs="ComicSansMS"/>
                <w:sz w:val="20"/>
                <w:szCs w:val="20"/>
              </w:rPr>
              <w:t xml:space="preserve"> On a map of </w:t>
            </w:r>
            <w:smartTag w:uri="urn:schemas-microsoft-com:office:smarttags" w:element="place">
              <w:smartTag w:uri="urn:schemas-microsoft-com:office:smarttags" w:element="country-region">
                <w:r w:rsidRPr="006B7B3B">
                  <w:rPr>
                    <w:rFonts w:ascii="ComicSansMS" w:hAnsi="ComicSansMS" w:cs="ComicSansMS"/>
                    <w:sz w:val="20"/>
                    <w:szCs w:val="20"/>
                  </w:rPr>
                  <w:t>Britain</w:t>
                </w:r>
              </w:smartTag>
            </w:smartTag>
            <w:r w:rsidRPr="006B7B3B">
              <w:rPr>
                <w:rFonts w:ascii="ComicSansMS" w:hAnsi="ComicSansMS" w:cs="ComicSansMS"/>
                <w:sz w:val="20"/>
                <w:szCs w:val="20"/>
              </w:rPr>
              <w:t xml:space="preserve">, the scale is given as </w:t>
            </w:r>
            <w:proofErr w:type="gramStart"/>
            <w:r w:rsidRPr="006B7B3B">
              <w:rPr>
                <w:rFonts w:ascii="ComicSansMS" w:hAnsi="ComicSansMS" w:cs="ComicSansMS"/>
                <w:sz w:val="20"/>
                <w:szCs w:val="20"/>
              </w:rPr>
              <w:t>1 :</w:t>
            </w:r>
            <w:proofErr w:type="gramEnd"/>
            <w:r w:rsidRPr="006B7B3B">
              <w:rPr>
                <w:rFonts w:ascii="ComicSansMS" w:hAnsi="ComicSansMS" w:cs="ComicSansMS"/>
                <w:sz w:val="20"/>
                <w:szCs w:val="20"/>
              </w:rPr>
              <w:t xml:space="preserve"> 250 000.</w:t>
            </w:r>
            <w:r>
              <w:rPr>
                <w:rFonts w:ascii="ComicSansMS" w:hAnsi="ComicSansMS" w:cs="ComicSansMS"/>
                <w:sz w:val="20"/>
                <w:szCs w:val="20"/>
              </w:rPr>
              <w:t xml:space="preserve">    </w:t>
            </w:r>
          </w:p>
          <w:p w:rsidR="006B7B3B" w:rsidRPr="006B7B3B" w:rsidRDefault="006B7B3B" w:rsidP="006B7B3B">
            <w:pPr>
              <w:tabs>
                <w:tab w:val="left" w:pos="6707"/>
              </w:tabs>
              <w:rPr>
                <w:rFonts w:ascii="Verdana" w:hAnsi="Verdana"/>
                <w:b/>
                <w:i/>
                <w:sz w:val="20"/>
                <w:szCs w:val="20"/>
              </w:rPr>
            </w:pPr>
            <w:r>
              <w:rPr>
                <w:rFonts w:ascii="ComicSansMS" w:hAnsi="ComicSansMS" w:cs="ComicSansMS"/>
                <w:sz w:val="20"/>
                <w:szCs w:val="20"/>
              </w:rPr>
              <w:t>(</w:t>
            </w:r>
            <w:r w:rsidRPr="006B7B3B">
              <w:rPr>
                <w:rFonts w:ascii="Verdana" w:hAnsi="Verdana"/>
                <w:b/>
                <w:i/>
                <w:sz w:val="20"/>
                <w:szCs w:val="20"/>
              </w:rPr>
              <w:t>This means that every 1cm on the map means 250</w:t>
            </w:r>
            <w:r w:rsidR="00FA6A2E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r w:rsidRPr="006B7B3B">
              <w:rPr>
                <w:rFonts w:ascii="Verdana" w:hAnsi="Verdana"/>
                <w:b/>
                <w:i/>
                <w:sz w:val="20"/>
                <w:szCs w:val="20"/>
              </w:rPr>
              <w:t>000 cm in real life</w:t>
            </w:r>
            <w:r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  <w:p w:rsidR="006B7B3B" w:rsidRPr="006B7B3B" w:rsidRDefault="006B7B3B" w:rsidP="006B7B3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0"/>
                <w:szCs w:val="20"/>
              </w:rPr>
            </w:pPr>
          </w:p>
          <w:p w:rsidR="006B7B3B" w:rsidRPr="006B7B3B" w:rsidRDefault="006B7B3B" w:rsidP="006B7B3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 w:rsidRPr="006B7B3B">
              <w:rPr>
                <w:rFonts w:ascii="ComicSansMS" w:hAnsi="ComicSansMS" w:cs="ComicSansMS"/>
                <w:sz w:val="22"/>
                <w:szCs w:val="22"/>
              </w:rPr>
              <w:t>(a) Two towns are 20 cm apart on the map. What is the real</w:t>
            </w:r>
            <w:r>
              <w:rPr>
                <w:rFonts w:ascii="ComicSansMS" w:hAnsi="ComicSansMS" w:cs="ComicSansMS"/>
                <w:sz w:val="22"/>
                <w:szCs w:val="22"/>
              </w:rPr>
              <w:t xml:space="preserve"> </w:t>
            </w:r>
            <w:r w:rsidRPr="006B7B3B">
              <w:rPr>
                <w:rFonts w:ascii="ComicSansMS" w:hAnsi="ComicSansMS" w:cs="ComicSansMS"/>
                <w:sz w:val="22"/>
                <w:szCs w:val="22"/>
              </w:rPr>
              <w:t xml:space="preserve">distance between </w:t>
            </w:r>
            <w:proofErr w:type="gramStart"/>
            <w:r w:rsidRPr="006B7B3B">
              <w:rPr>
                <w:rFonts w:ascii="ComicSansMS" w:hAnsi="ComicSansMS" w:cs="ComicSansMS"/>
                <w:sz w:val="22"/>
                <w:szCs w:val="22"/>
              </w:rPr>
              <w:t>them ?</w:t>
            </w:r>
            <w:proofErr w:type="gramEnd"/>
          </w:p>
          <w:p w:rsidR="006B7B3B" w:rsidRDefault="006B7B3B" w:rsidP="006B7B3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sz w:val="22"/>
                <w:szCs w:val="22"/>
              </w:rPr>
              <w:t xml:space="preserve"> </w:t>
            </w:r>
          </w:p>
          <w:p w:rsidR="006B7B3B" w:rsidRDefault="006B7B3B" w:rsidP="006B7B3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b/>
                <w:sz w:val="22"/>
                <w:szCs w:val="22"/>
              </w:rPr>
            </w:pPr>
          </w:p>
          <w:p w:rsidR="00AB0457" w:rsidRPr="006B7B3B" w:rsidRDefault="00AB0457" w:rsidP="006B7B3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b/>
                <w:sz w:val="22"/>
                <w:szCs w:val="22"/>
              </w:rPr>
            </w:pPr>
          </w:p>
          <w:p w:rsidR="006B7B3B" w:rsidRDefault="006B7B3B" w:rsidP="006B7B3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 w:rsidRPr="006B7B3B">
              <w:rPr>
                <w:rFonts w:ascii="ComicSansMS" w:hAnsi="ComicSansMS" w:cs="ComicSansMS"/>
                <w:sz w:val="22"/>
                <w:szCs w:val="22"/>
              </w:rPr>
              <w:t xml:space="preserve">(b) </w:t>
            </w:r>
            <w:r w:rsidR="00FA6A2E">
              <w:rPr>
                <w:rFonts w:ascii="ComicSansMS" w:hAnsi="ComicSansMS" w:cs="ComicSansMS"/>
                <w:sz w:val="22"/>
                <w:szCs w:val="22"/>
              </w:rPr>
              <w:t>Two towns</w:t>
            </w:r>
            <w:r>
              <w:rPr>
                <w:rFonts w:ascii="ComicSansMS" w:hAnsi="ComicSansMS" w:cs="ComicSansMS"/>
                <w:sz w:val="22"/>
                <w:szCs w:val="22"/>
              </w:rPr>
              <w:t xml:space="preserve"> are 35km</w:t>
            </w:r>
            <w:r w:rsidRPr="006B7B3B">
              <w:rPr>
                <w:rFonts w:ascii="ComicSansMS" w:hAnsi="ComicSansMS" w:cs="ComicSansMS"/>
                <w:sz w:val="22"/>
                <w:szCs w:val="22"/>
              </w:rPr>
              <w:t xml:space="preserve"> apart </w:t>
            </w:r>
            <w:r>
              <w:rPr>
                <w:rFonts w:ascii="ComicSansMS" w:hAnsi="ComicSansMS" w:cs="ComicSansMS"/>
                <w:sz w:val="22"/>
                <w:szCs w:val="22"/>
              </w:rPr>
              <w:t>in real life. What is the distance between them on the map</w:t>
            </w:r>
            <w:r w:rsidRPr="006B7B3B">
              <w:rPr>
                <w:rFonts w:ascii="ComicSansMS" w:hAnsi="ComicSansMS" w:cs="ComicSansMS"/>
                <w:sz w:val="22"/>
                <w:szCs w:val="22"/>
              </w:rPr>
              <w:t>?</w:t>
            </w:r>
          </w:p>
          <w:p w:rsidR="006B7B3B" w:rsidRDefault="006B7B3B" w:rsidP="006B7B3B">
            <w:pPr>
              <w:autoSpaceDE w:val="0"/>
              <w:autoSpaceDN w:val="0"/>
              <w:adjustRightInd w:val="0"/>
              <w:ind w:firstLine="720"/>
              <w:rPr>
                <w:rFonts w:ascii="ComicSansMS" w:hAnsi="ComicSansMS" w:cs="ComicSansMS"/>
                <w:sz w:val="22"/>
                <w:szCs w:val="22"/>
              </w:rPr>
            </w:pPr>
          </w:p>
          <w:p w:rsidR="006B7B3B" w:rsidRDefault="006B7B3B" w:rsidP="00AB045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</w:p>
          <w:p w:rsidR="00AB0457" w:rsidRPr="006B7B3B" w:rsidRDefault="00AB0457" w:rsidP="00AB045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</w:p>
        </w:tc>
        <w:tc>
          <w:tcPr>
            <w:tcW w:w="1160" w:type="dxa"/>
          </w:tcPr>
          <w:p w:rsidR="005A7AA0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L3</w:t>
            </w:r>
          </w:p>
        </w:tc>
      </w:tr>
      <w:tr w:rsidR="005A3786" w:rsidRPr="00A966A3">
        <w:trPr>
          <w:trHeight w:val="882"/>
        </w:trPr>
        <w:tc>
          <w:tcPr>
            <w:tcW w:w="9828" w:type="dxa"/>
          </w:tcPr>
          <w:p w:rsidR="005A3786" w:rsidRDefault="005A3786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>Enlarge and reduce a shape by a scale factor</w:t>
            </w:r>
          </w:p>
          <w:p w:rsidR="00AB4F75" w:rsidRDefault="00AB4F75" w:rsidP="00D47EE7">
            <w:pPr>
              <w:rPr>
                <w:rFonts w:ascii="Comic Sans MS" w:hAnsi="Comic Sans MS"/>
              </w:rPr>
            </w:pPr>
          </w:p>
          <w:p w:rsidR="005A3786" w:rsidRPr="005A3786" w:rsidRDefault="005A3786" w:rsidP="00D47EE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5A3786">
              <w:rPr>
                <w:rFonts w:ascii="Comic Sans MS" w:hAnsi="Comic Sans MS"/>
                <w:sz w:val="20"/>
                <w:szCs w:val="20"/>
              </w:rPr>
              <w:t>f</w:t>
            </w:r>
            <w:proofErr w:type="gramEnd"/>
            <w:r w:rsidRPr="005A3786">
              <w:rPr>
                <w:rFonts w:ascii="Comic Sans MS" w:hAnsi="Comic Sans MS"/>
                <w:sz w:val="20"/>
                <w:szCs w:val="20"/>
              </w:rPr>
              <w:t xml:space="preserve"> you enlarge a shape by scale factor 4 this means the lengths of all sides are multiplied by 4.</w:t>
            </w:r>
          </w:p>
          <w:p w:rsidR="005A3786" w:rsidRDefault="005A3786" w:rsidP="00D47EE7">
            <w:pPr>
              <w:rPr>
                <w:rFonts w:ascii="Comic Sans MS" w:hAnsi="Comic Sans MS"/>
                <w:sz w:val="20"/>
                <w:szCs w:val="20"/>
              </w:rPr>
            </w:pPr>
            <w:r w:rsidRPr="005A3786">
              <w:rPr>
                <w:rFonts w:ascii="Comic Sans MS" w:hAnsi="Comic Sans MS"/>
                <w:sz w:val="20"/>
                <w:szCs w:val="20"/>
              </w:rPr>
              <w:t xml:space="preserve">If you reduce a shape by scale factor </w:t>
            </w:r>
            <w:r w:rsidRPr="005A3786">
              <w:rPr>
                <w:rFonts w:ascii="Comic Sans MS" w:hAnsi="Comic Sans MS"/>
                <w:position w:val="-24"/>
                <w:sz w:val="20"/>
                <w:szCs w:val="20"/>
              </w:rPr>
              <w:object w:dxaOrig="240" w:dyaOrig="620">
                <v:shape id="_x0000_i1027" type="#_x0000_t75" style="width:12pt;height:30.75pt" o:ole="">
                  <v:imagedata r:id="rId8" o:title=""/>
                </v:shape>
                <o:OLEObject Type="Embed" ProgID="Equation.3" ShapeID="_x0000_i1027" DrawAspect="Content" ObjectID="_1564319432" r:id="rId9"/>
              </w:object>
            </w:r>
            <w:r w:rsidRPr="005A3786">
              <w:rPr>
                <w:rFonts w:ascii="Comic Sans MS" w:hAnsi="Comic Sans MS"/>
                <w:sz w:val="20"/>
                <w:szCs w:val="20"/>
              </w:rPr>
              <w:t>this means all lengths are</w:t>
            </w:r>
            <w:r>
              <w:rPr>
                <w:rFonts w:ascii="Comic Sans MS" w:hAnsi="Comic Sans MS"/>
              </w:rPr>
              <w:t xml:space="preserve"> </w:t>
            </w:r>
            <w:r w:rsidRPr="005A3786">
              <w:rPr>
                <w:rFonts w:ascii="Comic Sans MS" w:hAnsi="Comic Sans MS"/>
                <w:sz w:val="20"/>
                <w:szCs w:val="20"/>
              </w:rPr>
              <w:t>divided by 2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B4F75" w:rsidRPr="00F91165" w:rsidRDefault="00AB4F75" w:rsidP="00D47EE7">
            <w:pPr>
              <w:rPr>
                <w:rFonts w:ascii="Comic Sans MS" w:hAnsi="Comic Sans MS"/>
              </w:rPr>
            </w:pPr>
          </w:p>
        </w:tc>
        <w:tc>
          <w:tcPr>
            <w:tcW w:w="1160" w:type="dxa"/>
          </w:tcPr>
          <w:p w:rsidR="005A3786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L3</w:t>
            </w:r>
          </w:p>
        </w:tc>
      </w:tr>
      <w:tr w:rsidR="005A7AA0" w:rsidRPr="00A966A3">
        <w:trPr>
          <w:trHeight w:val="882"/>
        </w:trPr>
        <w:tc>
          <w:tcPr>
            <w:tcW w:w="9828" w:type="dxa"/>
          </w:tcPr>
          <w:p w:rsidR="00FA6A2E" w:rsidRDefault="005A7AA0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lastRenderedPageBreak/>
              <w:t>Divide an amount into a given ratio</w:t>
            </w:r>
          </w:p>
          <w:p w:rsidR="00FA6A2E" w:rsidRPr="00FA6A2E" w:rsidRDefault="00FA6A2E" w:rsidP="00FA6A2E">
            <w:pPr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</w:pPr>
            <w:r w:rsidRPr="00FA6A2E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>Example</w:t>
            </w:r>
          </w:p>
          <w:p w:rsidR="002F541B" w:rsidRDefault="002F541B" w:rsidP="00FA6A2E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0"/>
                <w:szCs w:val="20"/>
              </w:rPr>
            </w:pPr>
          </w:p>
          <w:p w:rsidR="00FA6A2E" w:rsidRPr="00FA6A2E" w:rsidRDefault="00FA6A2E" w:rsidP="00FA6A2E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0"/>
                <w:szCs w:val="20"/>
              </w:rPr>
            </w:pPr>
            <w:r>
              <w:rPr>
                <w:rFonts w:ascii="Comic Sans MS" w:hAnsi="Comic Sans MS" w:cs="ComicSansMS"/>
                <w:sz w:val="20"/>
                <w:szCs w:val="20"/>
              </w:rPr>
              <w:t>S</w:t>
            </w:r>
            <w:r w:rsidRPr="00FA6A2E">
              <w:rPr>
                <w:rFonts w:ascii="Comic Sans MS" w:hAnsi="Comic Sans MS" w:cs="ComicSansMS"/>
                <w:sz w:val="20"/>
                <w:szCs w:val="20"/>
              </w:rPr>
              <w:t>hare £150 b</w:t>
            </w:r>
            <w:r w:rsidR="002F541B">
              <w:rPr>
                <w:rFonts w:ascii="Comic Sans MS" w:hAnsi="Comic Sans MS" w:cs="ComicSansMS"/>
                <w:sz w:val="20"/>
                <w:szCs w:val="20"/>
              </w:rPr>
              <w:t xml:space="preserve">etween Tom and Dick </w:t>
            </w:r>
            <w:r w:rsidR="002F541B" w:rsidRPr="00FA6A2E">
              <w:rPr>
                <w:rFonts w:ascii="Comic Sans MS" w:hAnsi="Comic Sans MS" w:cs="ComicSansMS-Bold"/>
                <w:bCs/>
                <w:sz w:val="20"/>
                <w:szCs w:val="20"/>
              </w:rPr>
              <w:t xml:space="preserve">in the ratio </w:t>
            </w:r>
            <w:proofErr w:type="gramStart"/>
            <w:r w:rsidR="002F541B" w:rsidRPr="00FA6A2E">
              <w:rPr>
                <w:rFonts w:ascii="Comic Sans MS" w:hAnsi="Comic Sans MS" w:cs="ComicSansMS-Bold"/>
                <w:bCs/>
                <w:sz w:val="20"/>
                <w:szCs w:val="20"/>
              </w:rPr>
              <w:t>3 :</w:t>
            </w:r>
            <w:proofErr w:type="gramEnd"/>
            <w:r w:rsidR="002F541B" w:rsidRPr="00FA6A2E">
              <w:rPr>
                <w:rFonts w:ascii="Comic Sans MS" w:hAnsi="Comic Sans MS" w:cs="ComicSansMS-Bold"/>
                <w:bCs/>
                <w:sz w:val="20"/>
                <w:szCs w:val="20"/>
              </w:rPr>
              <w:t xml:space="preserve"> 2</w:t>
            </w:r>
            <w:r w:rsidR="002F541B">
              <w:rPr>
                <w:rFonts w:ascii="Comic Sans MS" w:hAnsi="Comic Sans MS" w:cs="ComicSansMS"/>
                <w:sz w:val="20"/>
                <w:szCs w:val="20"/>
              </w:rPr>
              <w:t>.</w:t>
            </w:r>
          </w:p>
          <w:p w:rsidR="00FA6A2E" w:rsidRPr="00FA6A2E" w:rsidRDefault="002F541B" w:rsidP="00FA6A2E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0"/>
                <w:szCs w:val="20"/>
              </w:rPr>
            </w:pPr>
            <w:r>
              <w:rPr>
                <w:rFonts w:ascii="Comic Sans MS" w:hAnsi="Comic Sans MS" w:cs="ComicSansMS"/>
                <w:sz w:val="20"/>
                <w:szCs w:val="20"/>
              </w:rPr>
              <w:t>(</w:t>
            </w:r>
            <w:r w:rsidRPr="002F541B">
              <w:rPr>
                <w:rFonts w:ascii="Comic Sans MS" w:hAnsi="Comic Sans MS" w:cs="ComicSansMS"/>
                <w:i/>
                <w:sz w:val="20"/>
                <w:szCs w:val="20"/>
              </w:rPr>
              <w:t>This</w:t>
            </w:r>
            <w:r w:rsidR="00FA6A2E" w:rsidRPr="002F541B">
              <w:rPr>
                <w:rFonts w:ascii="Comic Sans MS" w:hAnsi="Comic Sans MS" w:cs="ComicSansMS"/>
                <w:i/>
                <w:sz w:val="20"/>
                <w:szCs w:val="20"/>
              </w:rPr>
              <w:t xml:space="preserve"> means</w:t>
            </w:r>
            <w:r>
              <w:rPr>
                <w:rFonts w:ascii="Comic Sans MS" w:hAnsi="Comic Sans MS" w:cs="ComicSansMS"/>
                <w:i/>
                <w:sz w:val="20"/>
                <w:szCs w:val="20"/>
              </w:rPr>
              <w:t xml:space="preserve"> that for every £3 Tom gets, Dick gets £2.)</w:t>
            </w:r>
          </w:p>
          <w:p w:rsidR="005A7AA0" w:rsidRDefault="005A7AA0" w:rsidP="00AB0457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</w:p>
          <w:p w:rsidR="00AB0457" w:rsidRDefault="00AB0457" w:rsidP="00AB0457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</w:p>
          <w:p w:rsidR="00AB0457" w:rsidRPr="00FA6A2E" w:rsidRDefault="00AB0457" w:rsidP="00AB0457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</w:p>
        </w:tc>
        <w:tc>
          <w:tcPr>
            <w:tcW w:w="1160" w:type="dxa"/>
          </w:tcPr>
          <w:p w:rsidR="005A7AA0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L3</w:t>
            </w:r>
          </w:p>
        </w:tc>
      </w:tr>
      <w:tr w:rsidR="005A7AA0" w:rsidRPr="00A966A3">
        <w:trPr>
          <w:trHeight w:val="1863"/>
        </w:trPr>
        <w:tc>
          <w:tcPr>
            <w:tcW w:w="9828" w:type="dxa"/>
          </w:tcPr>
          <w:p w:rsidR="002F541B" w:rsidRDefault="005A7AA0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 xml:space="preserve">Understand the meaning of </w:t>
            </w:r>
            <w:r w:rsidR="002F541B">
              <w:rPr>
                <w:rFonts w:ascii="Comic Sans MS" w:hAnsi="Comic Sans MS"/>
              </w:rPr>
              <w:t xml:space="preserve">direct </w:t>
            </w:r>
            <w:r w:rsidRPr="00F91165">
              <w:rPr>
                <w:rFonts w:ascii="Comic Sans MS" w:hAnsi="Comic Sans MS"/>
              </w:rPr>
              <w:t>proportion</w:t>
            </w:r>
          </w:p>
          <w:p w:rsidR="002F541B" w:rsidRDefault="002F541B" w:rsidP="00D47EE7">
            <w:pPr>
              <w:rPr>
                <w:rFonts w:ascii="Comic Sans MS" w:hAnsi="Comic Sans MS"/>
              </w:rPr>
            </w:pPr>
          </w:p>
          <w:p w:rsidR="002F541B" w:rsidRPr="00663097" w:rsidRDefault="002F541B" w:rsidP="002F541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 w:rsidRPr="00663097">
              <w:rPr>
                <w:rFonts w:ascii="ComicSansMS" w:hAnsi="ComicSansMS" w:cs="ComicSansMS"/>
                <w:sz w:val="22"/>
                <w:szCs w:val="22"/>
              </w:rPr>
              <w:t>Two quantities, (for example, number of cakes and total cost), are said to be</w:t>
            </w:r>
          </w:p>
          <w:p w:rsidR="002F541B" w:rsidRPr="00663097" w:rsidRDefault="002F541B" w:rsidP="002F541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 w:rsidRPr="00663097">
              <w:rPr>
                <w:rFonts w:ascii="ComicSansMS" w:hAnsi="ComicSansMS" w:cs="ComicSansMS"/>
                <w:sz w:val="22"/>
                <w:szCs w:val="22"/>
              </w:rPr>
              <w:t xml:space="preserve">in </w:t>
            </w:r>
            <w:r w:rsidRPr="00663097">
              <w:rPr>
                <w:rFonts w:ascii="ComicSansMS-Bold" w:hAnsi="ComicSansMS-Bold" w:cs="ComicSansMS-Bold"/>
                <w:b/>
                <w:bCs/>
                <w:sz w:val="22"/>
                <w:szCs w:val="22"/>
              </w:rPr>
              <w:t>direct proportion</w:t>
            </w:r>
            <w:r w:rsidRPr="00663097">
              <w:rPr>
                <w:rFonts w:ascii="ComicSansMS" w:hAnsi="ComicSansMS" w:cs="ComicSansMS"/>
                <w:sz w:val="22"/>
                <w:szCs w:val="22"/>
              </w:rPr>
              <w:t>, if : -</w:t>
            </w:r>
          </w:p>
          <w:p w:rsidR="005A7AA0" w:rsidRPr="00663097" w:rsidRDefault="002F541B" w:rsidP="002F541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 w:rsidRPr="00663097">
              <w:rPr>
                <w:rFonts w:ascii="ComicSansMS" w:hAnsi="ComicSansMS" w:cs="ComicSansMS"/>
                <w:sz w:val="22"/>
                <w:szCs w:val="22"/>
              </w:rPr>
              <w:t xml:space="preserve">... </w:t>
            </w:r>
            <w:proofErr w:type="gramStart"/>
            <w:r w:rsidRPr="00663097">
              <w:rPr>
                <w:rFonts w:ascii="ComicSansMS" w:hAnsi="ComicSansMS" w:cs="ComicSansMS"/>
                <w:sz w:val="22"/>
                <w:szCs w:val="22"/>
              </w:rPr>
              <w:t>when</w:t>
            </w:r>
            <w:proofErr w:type="gramEnd"/>
            <w:r w:rsidRPr="00663097">
              <w:rPr>
                <w:rFonts w:ascii="ComicSansMS" w:hAnsi="ComicSansMS" w:cs="ComicSansMS"/>
                <w:sz w:val="22"/>
                <w:szCs w:val="22"/>
              </w:rPr>
              <w:t xml:space="preserve"> you double the number of cakes you double the cost.</w:t>
            </w:r>
          </w:p>
          <w:p w:rsidR="002F541B" w:rsidRDefault="002F541B" w:rsidP="002F541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 w:rsidRPr="00663097">
              <w:rPr>
                <w:rFonts w:ascii="ComicSansMS" w:hAnsi="ComicSansMS" w:cs="ComicSansMS"/>
                <w:sz w:val="22"/>
                <w:szCs w:val="22"/>
              </w:rPr>
              <w:t>….if you triple the number of cakes you triple the cost etc.</w:t>
            </w:r>
          </w:p>
          <w:p w:rsidR="00663097" w:rsidRDefault="00663097" w:rsidP="002F541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>
              <w:rPr>
                <w:rFonts w:ascii="ComicSansMS" w:hAnsi="ComicSansMS" w:cs="ComicSansMS"/>
                <w:b/>
                <w:sz w:val="22"/>
                <w:szCs w:val="22"/>
              </w:rPr>
              <w:t>…i</w:t>
            </w:r>
            <w:r w:rsidR="00B746A6">
              <w:rPr>
                <w:rFonts w:ascii="ComicSansMS" w:hAnsi="ComicSansMS" w:cs="ComicSansMS"/>
                <w:b/>
                <w:sz w:val="22"/>
                <w:szCs w:val="22"/>
              </w:rPr>
              <w:t>f one quantity</w:t>
            </w:r>
            <w:r w:rsidRPr="00663097">
              <w:rPr>
                <w:rFonts w:ascii="ComicSansMS" w:hAnsi="ComicSansMS" w:cs="ComicSansMS"/>
                <w:b/>
                <w:sz w:val="22"/>
                <w:szCs w:val="22"/>
              </w:rPr>
              <w:t xml:space="preserve"> goes up the other goes up by the same ratio</w:t>
            </w:r>
            <w:r>
              <w:rPr>
                <w:rFonts w:ascii="ComicSansMS" w:hAnsi="ComicSansMS" w:cs="ComicSansMS"/>
                <w:sz w:val="22"/>
                <w:szCs w:val="22"/>
              </w:rPr>
              <w:t>.</w:t>
            </w:r>
          </w:p>
          <w:p w:rsidR="004A73F6" w:rsidRPr="002F541B" w:rsidRDefault="004A73F6" w:rsidP="002F541B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0"/>
                <w:szCs w:val="20"/>
              </w:rPr>
            </w:pPr>
          </w:p>
        </w:tc>
        <w:tc>
          <w:tcPr>
            <w:tcW w:w="1160" w:type="dxa"/>
          </w:tcPr>
          <w:p w:rsidR="005A7AA0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L3</w:t>
            </w:r>
          </w:p>
        </w:tc>
      </w:tr>
      <w:tr w:rsidR="005A7AA0" w:rsidRPr="00A966A3">
        <w:trPr>
          <w:trHeight w:val="1863"/>
        </w:trPr>
        <w:tc>
          <w:tcPr>
            <w:tcW w:w="9828" w:type="dxa"/>
          </w:tcPr>
          <w:p w:rsidR="00663097" w:rsidRDefault="005A7AA0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>Perform calculations involving direct proportion</w:t>
            </w:r>
          </w:p>
          <w:p w:rsidR="004A73F6" w:rsidRPr="004A73F6" w:rsidRDefault="00663097" w:rsidP="004A73F6">
            <w:pPr>
              <w:rPr>
                <w:rFonts w:ascii="Comic Sans MS" w:hAnsi="Comic Sans MS"/>
                <w:b/>
                <w:i/>
                <w:sz w:val="22"/>
                <w:szCs w:val="22"/>
                <w:u w:val="single"/>
              </w:rPr>
            </w:pPr>
            <w:r w:rsidRPr="004A73F6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>Example</w:t>
            </w:r>
            <w:r w:rsidR="004A73F6" w:rsidRPr="004A73F6">
              <w:rPr>
                <w:rFonts w:ascii="Comic Sans MS" w:hAnsi="Comic Sans MS"/>
                <w:b/>
                <w:i/>
                <w:sz w:val="20"/>
                <w:szCs w:val="20"/>
                <w:u w:val="single"/>
              </w:rPr>
              <w:t xml:space="preserve"> 1</w:t>
            </w:r>
            <w:r w:rsidR="004A73F6">
              <w:rPr>
                <w:rFonts w:ascii="Comic Sans MS" w:hAnsi="Comic Sans MS"/>
                <w:b/>
                <w:i/>
                <w:sz w:val="22"/>
                <w:szCs w:val="22"/>
              </w:rPr>
              <w:t xml:space="preserve">        </w:t>
            </w:r>
            <w:r w:rsidR="004A73F6" w:rsidRPr="004A73F6">
              <w:rPr>
                <w:rFonts w:ascii="ComicSansMS" w:hAnsi="ComicSansMS" w:cs="ComicSansMS"/>
                <w:sz w:val="22"/>
                <w:szCs w:val="22"/>
              </w:rPr>
              <w:t>Nine</w:t>
            </w:r>
            <w:r w:rsidR="004A73F6">
              <w:rPr>
                <w:rFonts w:ascii="ComicSansMS" w:hAnsi="ComicSansMS" w:cs="ComicSansMS"/>
                <w:sz w:val="22"/>
                <w:szCs w:val="22"/>
              </w:rPr>
              <w:t xml:space="preserve"> pies cost £8·19. How much would ten pies </w:t>
            </w:r>
            <w:proofErr w:type="gramStart"/>
            <w:r w:rsidR="004A73F6">
              <w:rPr>
                <w:rFonts w:ascii="ComicSansMS" w:hAnsi="ComicSansMS" w:cs="ComicSansMS"/>
                <w:sz w:val="22"/>
                <w:szCs w:val="22"/>
              </w:rPr>
              <w:t>cost ?</w:t>
            </w:r>
            <w:proofErr w:type="gramEnd"/>
          </w:p>
          <w:p w:rsidR="004A73F6" w:rsidRDefault="004A73F6" w:rsidP="0066309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b/>
                <w:i/>
                <w:sz w:val="20"/>
                <w:szCs w:val="20"/>
              </w:rPr>
            </w:pPr>
          </w:p>
          <w:p w:rsidR="00AB0457" w:rsidRDefault="00AB0457" w:rsidP="0066309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b/>
                <w:i/>
                <w:sz w:val="20"/>
                <w:szCs w:val="20"/>
              </w:rPr>
            </w:pPr>
          </w:p>
          <w:p w:rsidR="00AB0457" w:rsidRDefault="00AB0457" w:rsidP="0066309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b/>
                <w:i/>
                <w:sz w:val="20"/>
                <w:szCs w:val="20"/>
              </w:rPr>
            </w:pPr>
          </w:p>
          <w:p w:rsidR="00AB0457" w:rsidRPr="004A73F6" w:rsidRDefault="00AB0457" w:rsidP="0066309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b/>
                <w:i/>
                <w:sz w:val="22"/>
                <w:szCs w:val="22"/>
                <w:u w:val="single"/>
              </w:rPr>
            </w:pPr>
          </w:p>
          <w:p w:rsidR="00663097" w:rsidRDefault="004A73F6" w:rsidP="0066309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22"/>
                <w:szCs w:val="22"/>
              </w:rPr>
            </w:pPr>
            <w:r w:rsidRPr="004A73F6">
              <w:rPr>
                <w:rFonts w:ascii="ComicSansMS" w:hAnsi="ComicSansMS" w:cs="ComicSansMS"/>
                <w:b/>
                <w:i/>
                <w:sz w:val="20"/>
                <w:szCs w:val="20"/>
                <w:u w:val="single"/>
              </w:rPr>
              <w:t>Example 2</w:t>
            </w:r>
            <w:r>
              <w:rPr>
                <w:rFonts w:ascii="ComicSansMS" w:hAnsi="ComicSansMS" w:cs="ComicSansMS"/>
                <w:sz w:val="22"/>
                <w:szCs w:val="22"/>
              </w:rPr>
              <w:t xml:space="preserve">      </w:t>
            </w:r>
            <w:r w:rsidR="00663097">
              <w:rPr>
                <w:rFonts w:ascii="ComicSansMS" w:hAnsi="ComicSansMS" w:cs="ComicSansMS"/>
                <w:sz w:val="22"/>
                <w:szCs w:val="22"/>
              </w:rPr>
              <w:t>400 pencils cost £8. Find the cost of 300 pencils.</w:t>
            </w:r>
          </w:p>
          <w:p w:rsidR="005A3786" w:rsidRDefault="005A3786" w:rsidP="004A73F6">
            <w:pPr>
              <w:tabs>
                <w:tab w:val="left" w:pos="1635"/>
              </w:tabs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  <w:p w:rsidR="00AB0457" w:rsidRDefault="00AB0457" w:rsidP="004A73F6">
            <w:pPr>
              <w:tabs>
                <w:tab w:val="left" w:pos="1635"/>
              </w:tabs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  <w:p w:rsidR="00AB0457" w:rsidRDefault="00AB0457" w:rsidP="004A73F6">
            <w:pPr>
              <w:tabs>
                <w:tab w:val="left" w:pos="1635"/>
              </w:tabs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  <w:p w:rsidR="00AB0457" w:rsidRPr="004A73F6" w:rsidRDefault="00AB0457" w:rsidP="004A73F6">
            <w:pPr>
              <w:tabs>
                <w:tab w:val="left" w:pos="1635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60" w:type="dxa"/>
          </w:tcPr>
          <w:p w:rsidR="005A7AA0" w:rsidRPr="00A966A3" w:rsidRDefault="007E274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L3</w:t>
            </w:r>
          </w:p>
        </w:tc>
      </w:tr>
      <w:tr w:rsidR="005A7AA0" w:rsidRPr="00A966A3">
        <w:trPr>
          <w:trHeight w:val="1863"/>
        </w:trPr>
        <w:tc>
          <w:tcPr>
            <w:tcW w:w="9828" w:type="dxa"/>
          </w:tcPr>
          <w:p w:rsidR="005A3786" w:rsidRDefault="005A7AA0" w:rsidP="00D47EE7">
            <w:pPr>
              <w:rPr>
                <w:rFonts w:ascii="Comic Sans MS" w:hAnsi="Comic Sans MS"/>
              </w:rPr>
            </w:pPr>
            <w:r w:rsidRPr="00F91165">
              <w:rPr>
                <w:rFonts w:ascii="Comic Sans MS" w:hAnsi="Comic Sans MS"/>
              </w:rPr>
              <w:t>Draw and interpret graphs of quantities in direct proportion</w:t>
            </w:r>
          </w:p>
          <w:p w:rsidR="005A3786" w:rsidRDefault="005A3786" w:rsidP="005A3786">
            <w:pPr>
              <w:rPr>
                <w:rFonts w:ascii="Comic Sans MS" w:hAnsi="Comic Sans MS"/>
              </w:rPr>
            </w:pPr>
          </w:p>
          <w:p w:rsidR="005A7AA0" w:rsidRDefault="007C32B8" w:rsidP="00E036C3">
            <w:pPr>
              <w:tabs>
                <w:tab w:val="left" w:pos="6824"/>
              </w:tabs>
              <w:rPr>
                <w:rFonts w:ascii="Arial" w:hAnsi="Arial" w:cs="Arial"/>
                <w:color w:val="0044CC"/>
                <w:shd w:val="clear" w:color="auto" w:fill="F8F8F8"/>
                <w:lang w:val="en"/>
              </w:rPr>
            </w:pPr>
            <w:r>
              <w:rPr>
                <w:rFonts w:ascii="Arial" w:hAnsi="Arial" w:cs="Arial"/>
                <w:noProof/>
                <w:color w:val="0044CC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3771900</wp:posOffset>
                      </wp:positionH>
                      <wp:positionV relativeFrom="paragraph">
                        <wp:posOffset>321310</wp:posOffset>
                      </wp:positionV>
                      <wp:extent cx="1943100" cy="2400300"/>
                      <wp:effectExtent l="9525" t="6985" r="9525" b="12065"/>
                      <wp:wrapNone/>
                      <wp:docPr id="1" name="Text Box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2400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6C3" w:rsidRDefault="00E036C3">
                                  <w:r>
                                    <w:t>All direct proportion graphs are represented by a straight line going through the origin.</w:t>
                                  </w:r>
                                </w:p>
                                <w:p w:rsidR="00E036C3" w:rsidRDefault="00E036C3"/>
                                <w:p w:rsidR="00E036C3" w:rsidRDefault="00E036C3">
                                  <w:r>
                                    <w:t>This graph show that distance (km) is directly proportional to time (hrs)</w:t>
                                  </w:r>
                                </w:p>
                                <w:p w:rsidR="00E036C3" w:rsidRDefault="00E036C3"/>
                                <w:p w:rsidR="00E036C3" w:rsidRDefault="00E036C3">
                                  <w:r>
                                    <w:t>The formula for this graph is distance = 20 x time.</w:t>
                                  </w:r>
                                </w:p>
                                <w:p w:rsidR="00E036C3" w:rsidRDefault="00E036C3">
                                  <w:r>
                                    <w:t xml:space="preserve">               d = 20 x 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1" o:spid="_x0000_s1026" type="#_x0000_t202" style="position:absolute;margin-left:297pt;margin-top:25.3pt;width:153pt;height:18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">
                      <v:textbox>
                        <w:txbxContent>
                          <w:p w:rsidR="00E036C3" w:rsidRDefault="00E036C3">
                            <w:r>
                              <w:t>All direct proportion graphs are represented by a straight line going through the origin.</w:t>
                            </w:r>
                          </w:p>
                          <w:p w:rsidR="00E036C3" w:rsidRDefault="00E036C3"/>
                          <w:p w:rsidR="00E036C3" w:rsidRDefault="00E036C3">
                            <w:r>
                              <w:t>This graph show that distance (km) is directly proportional to time (hrs)</w:t>
                            </w:r>
                          </w:p>
                          <w:p w:rsidR="00E036C3" w:rsidRDefault="00E036C3"/>
                          <w:p w:rsidR="00E036C3" w:rsidRDefault="00E036C3">
                            <w:r>
                              <w:t>The formula for this graph is distance = 20 x time.</w:t>
                            </w:r>
                          </w:p>
                          <w:p w:rsidR="00E036C3" w:rsidRDefault="00E036C3">
                            <w:r>
                              <w:t xml:space="preserve">               d = 20 x 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44CC"/>
                <w:shd w:val="clear" w:color="auto" w:fill="F8F8F8"/>
              </w:rPr>
              <w:drawing>
                <wp:inline distT="0" distB="0" distL="0" distR="0">
                  <wp:extent cx="3267075" cy="2838450"/>
                  <wp:effectExtent l="0" t="0" r="0" b="0"/>
                  <wp:docPr id="4" name="Picture 4" descr="Image5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5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036C3">
              <w:rPr>
                <w:rFonts w:ascii="Arial" w:hAnsi="Arial" w:cs="Arial"/>
                <w:color w:val="0044CC"/>
                <w:shd w:val="clear" w:color="auto" w:fill="F8F8F8"/>
                <w:lang w:val="en"/>
              </w:rPr>
              <w:tab/>
            </w:r>
          </w:p>
          <w:p w:rsidR="00E036C3" w:rsidRPr="005A3786" w:rsidRDefault="00E036C3" w:rsidP="00E036C3">
            <w:pPr>
              <w:tabs>
                <w:tab w:val="left" w:pos="6824"/>
              </w:tabs>
              <w:rPr>
                <w:rFonts w:ascii="Comic Sans MS" w:hAnsi="Comic Sans MS"/>
              </w:rPr>
            </w:pPr>
          </w:p>
        </w:tc>
        <w:tc>
          <w:tcPr>
            <w:tcW w:w="1160" w:type="dxa"/>
          </w:tcPr>
          <w:p w:rsidR="005A7AA0" w:rsidRPr="00A966A3" w:rsidRDefault="00FB050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L4</w:t>
            </w:r>
          </w:p>
        </w:tc>
      </w:tr>
      <w:tr w:rsidR="005A7AA0" w:rsidRPr="00A966A3">
        <w:trPr>
          <w:trHeight w:val="170"/>
        </w:trPr>
        <w:tc>
          <w:tcPr>
            <w:tcW w:w="9828" w:type="dxa"/>
          </w:tcPr>
          <w:p w:rsidR="00E036C3" w:rsidRPr="00AB4F75" w:rsidRDefault="00B746A6" w:rsidP="00D47EE7">
            <w:pPr>
              <w:rPr>
                <w:rFonts w:ascii="Comic Sans MS" w:hAnsi="Comic Sans MS"/>
                <w:sz w:val="20"/>
                <w:szCs w:val="20"/>
              </w:rPr>
            </w:pPr>
            <w:r w:rsidRPr="00AB4F75">
              <w:rPr>
                <w:rFonts w:ascii="Comic Sans MS" w:hAnsi="Comic Sans MS"/>
                <w:sz w:val="20"/>
                <w:szCs w:val="20"/>
              </w:rPr>
              <w:t>Understand inverse proportion and p</w:t>
            </w:r>
            <w:r w:rsidR="005A7AA0" w:rsidRPr="00AB4F75">
              <w:rPr>
                <w:rFonts w:ascii="Comic Sans MS" w:hAnsi="Comic Sans MS"/>
                <w:sz w:val="20"/>
                <w:szCs w:val="20"/>
              </w:rPr>
              <w:t>erform calculations involving inverse proportion</w:t>
            </w:r>
          </w:p>
          <w:p w:rsidR="00E036C3" w:rsidRPr="00AB4F75" w:rsidRDefault="00E036C3" w:rsidP="00E036C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746A6" w:rsidRPr="00AB4F75" w:rsidRDefault="00B746A6" w:rsidP="00E036C3">
            <w:pPr>
              <w:rPr>
                <w:rFonts w:ascii="ComicSansMS" w:hAnsi="ComicSansMS" w:cs="ComicSansMS"/>
                <w:sz w:val="20"/>
                <w:szCs w:val="20"/>
              </w:rPr>
            </w:pPr>
            <w:r w:rsidRPr="00AB4F75">
              <w:rPr>
                <w:rFonts w:ascii="ComicSansMS" w:hAnsi="ComicSansMS" w:cs="ComicSansMS"/>
                <w:sz w:val="20"/>
                <w:szCs w:val="20"/>
              </w:rPr>
              <w:t xml:space="preserve">Two quantities are said to be in </w:t>
            </w:r>
            <w:r w:rsidR="00AB0457">
              <w:rPr>
                <w:rFonts w:ascii="ComicSansMS" w:hAnsi="ComicSansMS" w:cs="ComicSansMS"/>
                <w:b/>
                <w:sz w:val="20"/>
                <w:szCs w:val="20"/>
              </w:rPr>
              <w:t>inverse (</w:t>
            </w:r>
            <w:r w:rsidRPr="00AB4F75">
              <w:rPr>
                <w:rFonts w:ascii="ComicSansMS" w:hAnsi="ComicSansMS" w:cs="ComicSansMS"/>
                <w:b/>
                <w:sz w:val="20"/>
                <w:szCs w:val="20"/>
              </w:rPr>
              <w:t>indirect) proportion</w:t>
            </w:r>
            <w:r w:rsidRPr="00AB4F75">
              <w:rPr>
                <w:rFonts w:ascii="ComicSansMS" w:hAnsi="ComicSansMS" w:cs="ComicSansMS"/>
                <w:sz w:val="20"/>
                <w:szCs w:val="20"/>
              </w:rPr>
              <w:t xml:space="preserve"> if </w:t>
            </w:r>
          </w:p>
          <w:p w:rsidR="00B746A6" w:rsidRPr="00AB4F75" w:rsidRDefault="00B746A6" w:rsidP="00E036C3">
            <w:pPr>
              <w:rPr>
                <w:rFonts w:ascii="ComicSansMS" w:hAnsi="ComicSansMS" w:cs="ComicSansMS"/>
                <w:sz w:val="20"/>
                <w:szCs w:val="20"/>
              </w:rPr>
            </w:pPr>
            <w:r w:rsidRPr="00AB4F75">
              <w:rPr>
                <w:rFonts w:ascii="ComicSansMS" w:hAnsi="ComicSansMS" w:cs="ComicSansMS"/>
                <w:sz w:val="20"/>
                <w:szCs w:val="20"/>
              </w:rPr>
              <w:t>….when you double your speed you half the time taken</w:t>
            </w:r>
          </w:p>
          <w:p w:rsidR="00B746A6" w:rsidRPr="00AB4F75" w:rsidRDefault="00B746A6" w:rsidP="00E036C3">
            <w:pPr>
              <w:rPr>
                <w:rFonts w:ascii="ComicSansMS" w:hAnsi="ComicSansMS" w:cs="ComicSansMS"/>
                <w:sz w:val="20"/>
                <w:szCs w:val="20"/>
              </w:rPr>
            </w:pPr>
            <w:r w:rsidRPr="00AB4F75">
              <w:rPr>
                <w:rFonts w:ascii="ComicSansMS" w:hAnsi="ComicSansMS" w:cs="ComicSansMS"/>
                <w:sz w:val="20"/>
                <w:szCs w:val="20"/>
              </w:rPr>
              <w:t>….when you half your speed you double the time taken etc.</w:t>
            </w:r>
          </w:p>
          <w:p w:rsidR="00B746A6" w:rsidRPr="00AB4F75" w:rsidRDefault="00AA20DE" w:rsidP="00B746A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B4F75">
              <w:rPr>
                <w:rFonts w:ascii="ComicSansMS" w:hAnsi="ComicSansMS" w:cs="ComicSansMS"/>
                <w:b/>
                <w:sz w:val="20"/>
                <w:szCs w:val="20"/>
              </w:rPr>
              <w:t>…</w:t>
            </w:r>
            <w:r w:rsidR="00B746A6" w:rsidRPr="00AB4F75">
              <w:rPr>
                <w:rFonts w:ascii="ComicSansMS" w:hAnsi="ComicSansMS" w:cs="ComicSansMS"/>
                <w:b/>
                <w:sz w:val="20"/>
                <w:szCs w:val="20"/>
              </w:rPr>
              <w:t xml:space="preserve">as one quantity </w:t>
            </w:r>
            <w:r w:rsidR="00B746A6" w:rsidRPr="00AB4F75">
              <w:rPr>
                <w:rFonts w:ascii="ComicSansMS-Bold" w:hAnsi="ComicSansMS-Bold" w:cs="ComicSansMS-Bold"/>
                <w:b/>
                <w:bCs/>
                <w:sz w:val="20"/>
                <w:szCs w:val="20"/>
              </w:rPr>
              <w:t xml:space="preserve">increases </w:t>
            </w:r>
            <w:r w:rsidR="00B746A6" w:rsidRPr="00AB4F75">
              <w:rPr>
                <w:rFonts w:ascii="ComicSansMS" w:hAnsi="ComicSansMS" w:cs="ComicSansMS"/>
                <w:b/>
                <w:sz w:val="20"/>
                <w:szCs w:val="20"/>
              </w:rPr>
              <w:t xml:space="preserve">the other </w:t>
            </w:r>
            <w:r w:rsidR="00B746A6" w:rsidRPr="00AB4F75">
              <w:rPr>
                <w:rFonts w:ascii="ComicSansMS-Bold" w:hAnsi="ComicSansMS-Bold" w:cs="ComicSansMS-Bold"/>
                <w:b/>
                <w:bCs/>
                <w:sz w:val="20"/>
                <w:szCs w:val="20"/>
              </w:rPr>
              <w:t>decreases by the same ratio</w:t>
            </w:r>
          </w:p>
          <w:p w:rsidR="00B746A6" w:rsidRPr="00AB4F75" w:rsidRDefault="00B746A6" w:rsidP="00B746A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B4F75" w:rsidRDefault="00AA20DE" w:rsidP="00AB4F75">
            <w:pPr>
              <w:tabs>
                <w:tab w:val="left" w:pos="6850"/>
              </w:tabs>
              <w:rPr>
                <w:rFonts w:ascii="Comic Sans MS" w:hAnsi="Comic Sans MS"/>
                <w:sz w:val="20"/>
                <w:szCs w:val="20"/>
              </w:rPr>
            </w:pPr>
            <w:r w:rsidRPr="00AB4F75">
              <w:rPr>
                <w:rFonts w:ascii="Comic Sans MS" w:hAnsi="Comic Sans MS"/>
                <w:b/>
                <w:sz w:val="20"/>
                <w:szCs w:val="20"/>
                <w:u w:val="single"/>
              </w:rPr>
              <w:t>Example</w:t>
            </w:r>
            <w:r w:rsidR="00AB4F75" w:rsidRPr="00AB4F75">
              <w:rPr>
                <w:rFonts w:ascii="Comic Sans MS" w:hAnsi="Comic Sans MS"/>
                <w:sz w:val="20"/>
                <w:szCs w:val="20"/>
              </w:rPr>
              <w:t xml:space="preserve"> It normally takes 30 people 5 days to pick </w:t>
            </w:r>
            <w:r w:rsidR="00AB4F75"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AB4F75" w:rsidRDefault="00AB4F75" w:rsidP="00B746A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AB4F75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Pr="00AB4F75">
              <w:rPr>
                <w:rFonts w:ascii="Comic Sans MS" w:hAnsi="Comic Sans MS"/>
                <w:sz w:val="20"/>
                <w:szCs w:val="20"/>
              </w:rPr>
              <w:t xml:space="preserve"> strawberries on my farm. How many people would I need to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</w:t>
            </w:r>
          </w:p>
          <w:p w:rsidR="00AB4F75" w:rsidRDefault="00AB4F75" w:rsidP="00AB4F75">
            <w:pPr>
              <w:rPr>
                <w:rFonts w:ascii="Comic Sans MS" w:hAnsi="Comic Sans MS"/>
                <w:sz w:val="20"/>
                <w:szCs w:val="20"/>
              </w:rPr>
            </w:pPr>
            <w:r w:rsidRPr="00AB4F7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AB4F75">
              <w:rPr>
                <w:rFonts w:ascii="Comic Sans MS" w:hAnsi="Comic Sans MS"/>
                <w:sz w:val="20"/>
                <w:szCs w:val="20"/>
              </w:rPr>
              <w:t>put</w:t>
            </w:r>
            <w:proofErr w:type="gramEnd"/>
            <w:r w:rsidRPr="00AB4F75">
              <w:rPr>
                <w:rFonts w:ascii="Comic Sans MS" w:hAnsi="Comic Sans MS"/>
                <w:sz w:val="20"/>
                <w:szCs w:val="20"/>
              </w:rPr>
              <w:t xml:space="preserve"> on the job if I wanted the same fruit picked in 2 days?</w:t>
            </w:r>
            <w:bookmarkStart w:id="0" w:name="_GoBack"/>
            <w:bookmarkEnd w:id="0"/>
          </w:p>
          <w:p w:rsidR="007C32B8" w:rsidRPr="00AB4F75" w:rsidRDefault="007C32B8" w:rsidP="00AB4F7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60" w:type="dxa"/>
          </w:tcPr>
          <w:p w:rsidR="005A7AA0" w:rsidRPr="00A966A3" w:rsidRDefault="00FB050F" w:rsidP="00D82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L4</w:t>
            </w:r>
          </w:p>
        </w:tc>
      </w:tr>
    </w:tbl>
    <w:p w:rsidR="00EB1B05" w:rsidRPr="00A966A3" w:rsidRDefault="00EB1B05" w:rsidP="00D821BF">
      <w:pPr>
        <w:rPr>
          <w:rFonts w:ascii="Comic Sans MS" w:hAnsi="Comic Sans MS"/>
        </w:rPr>
      </w:pPr>
    </w:p>
    <w:sectPr w:rsidR="00EB1B05" w:rsidRPr="00A966A3" w:rsidSect="007C32B8">
      <w:pgSz w:w="11906" w:h="16838"/>
      <w:pgMar w:top="567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263BE"/>
    <w:multiLevelType w:val="hybridMultilevel"/>
    <w:tmpl w:val="430A6D8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FB1CEC"/>
    <w:multiLevelType w:val="hybridMultilevel"/>
    <w:tmpl w:val="EBCCA706"/>
    <w:lvl w:ilvl="0" w:tplc="72A81A5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87076E"/>
    <w:multiLevelType w:val="hybridMultilevel"/>
    <w:tmpl w:val="F5927BB2"/>
    <w:lvl w:ilvl="0" w:tplc="FA2C166E">
      <w:start w:val="1"/>
      <w:numFmt w:val="low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1BF"/>
    <w:rsid w:val="000077AF"/>
    <w:rsid w:val="00033C99"/>
    <w:rsid w:val="000B0F88"/>
    <w:rsid w:val="000B1019"/>
    <w:rsid w:val="001638BB"/>
    <w:rsid w:val="00185F9E"/>
    <w:rsid w:val="002C3764"/>
    <w:rsid w:val="002F541B"/>
    <w:rsid w:val="00382CC5"/>
    <w:rsid w:val="003842CA"/>
    <w:rsid w:val="004A54F3"/>
    <w:rsid w:val="004A73F6"/>
    <w:rsid w:val="004C461F"/>
    <w:rsid w:val="004F0257"/>
    <w:rsid w:val="00512E55"/>
    <w:rsid w:val="00554C89"/>
    <w:rsid w:val="00562C7A"/>
    <w:rsid w:val="005A3786"/>
    <w:rsid w:val="005A7AA0"/>
    <w:rsid w:val="006028E2"/>
    <w:rsid w:val="00663097"/>
    <w:rsid w:val="006B60B9"/>
    <w:rsid w:val="006B7B3B"/>
    <w:rsid w:val="0072496A"/>
    <w:rsid w:val="00781B62"/>
    <w:rsid w:val="007C32B8"/>
    <w:rsid w:val="007E274F"/>
    <w:rsid w:val="00843B5A"/>
    <w:rsid w:val="00873BC1"/>
    <w:rsid w:val="008C3710"/>
    <w:rsid w:val="00914D4A"/>
    <w:rsid w:val="00996118"/>
    <w:rsid w:val="009F2633"/>
    <w:rsid w:val="00A064D4"/>
    <w:rsid w:val="00A13475"/>
    <w:rsid w:val="00A32F7F"/>
    <w:rsid w:val="00A876CE"/>
    <w:rsid w:val="00A966A3"/>
    <w:rsid w:val="00AA1EE1"/>
    <w:rsid w:val="00AA20DE"/>
    <w:rsid w:val="00AB0457"/>
    <w:rsid w:val="00AB2160"/>
    <w:rsid w:val="00AB4F75"/>
    <w:rsid w:val="00B537C2"/>
    <w:rsid w:val="00B746A6"/>
    <w:rsid w:val="00B90C4F"/>
    <w:rsid w:val="00BE5C5A"/>
    <w:rsid w:val="00C40D27"/>
    <w:rsid w:val="00C54D3A"/>
    <w:rsid w:val="00CF1482"/>
    <w:rsid w:val="00D06E1C"/>
    <w:rsid w:val="00D078D8"/>
    <w:rsid w:val="00D47EE7"/>
    <w:rsid w:val="00D821BF"/>
    <w:rsid w:val="00E036C3"/>
    <w:rsid w:val="00EB1B05"/>
    <w:rsid w:val="00F75B12"/>
    <w:rsid w:val="00FA6A2E"/>
    <w:rsid w:val="00FB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1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C32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C3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1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C32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C32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1211BEAA.dotm</Template>
  <TotalTime>0</TotalTime>
  <Pages>3</Pages>
  <Words>501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TOPIC:</vt:lpstr>
    </vt:vector>
  </TitlesOfParts>
  <Company>RM plc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TOPIC:</dc:title>
  <dc:creator>pdawson</dc:creator>
  <cp:lastModifiedBy>Mr McWilliam</cp:lastModifiedBy>
  <cp:revision>2</cp:revision>
  <cp:lastPrinted>2014-05-28T13:48:00Z</cp:lastPrinted>
  <dcterms:created xsi:type="dcterms:W3CDTF">2017-08-15T15:24:00Z</dcterms:created>
  <dcterms:modified xsi:type="dcterms:W3CDTF">2017-08-15T15:24:00Z</dcterms:modified>
</cp:coreProperties>
</file>